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F8B" w:rsidRDefault="00054F8B" w:rsidP="00054F8B">
      <w:pPr>
        <w:jc w:val="center"/>
        <w:rPr>
          <w:b/>
          <w:sz w:val="36"/>
          <w:szCs w:val="36"/>
          <w:u w:val="single"/>
        </w:rPr>
      </w:pPr>
      <w:r w:rsidRPr="00054F8B">
        <w:rPr>
          <w:b/>
          <w:noProof/>
          <w:sz w:val="36"/>
          <w:szCs w:val="36"/>
          <w:u w:val="single"/>
        </w:rPr>
        <w:drawing>
          <wp:inline distT="0" distB="0" distL="0" distR="0">
            <wp:extent cx="5943600" cy="3343275"/>
            <wp:effectExtent l="0" t="0" r="0" b="9525"/>
            <wp:docPr id="1" name="Picture 1" descr="C:\Users\FAISAL HASHI\Desktop\20170414_09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ISAL HASHI\Desktop\20170414_0901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8BC" w:rsidRDefault="004818BC" w:rsidP="004818BC">
      <w:pPr>
        <w:jc w:val="center"/>
        <w:rPr>
          <w:b/>
          <w:sz w:val="36"/>
          <w:szCs w:val="36"/>
          <w:u w:val="single"/>
        </w:rPr>
      </w:pPr>
      <w:r w:rsidRPr="004818BC">
        <w:rPr>
          <w:b/>
          <w:sz w:val="36"/>
          <w:szCs w:val="36"/>
          <w:u w:val="single"/>
        </w:rPr>
        <w:t>No Water, No School &amp; No future</w:t>
      </w:r>
      <w:r>
        <w:rPr>
          <w:b/>
          <w:sz w:val="36"/>
          <w:szCs w:val="36"/>
          <w:u w:val="single"/>
        </w:rPr>
        <w:t>!</w:t>
      </w:r>
    </w:p>
    <w:p w:rsidR="004818BC" w:rsidRDefault="007E2671" w:rsidP="00880C35">
      <w:pPr>
        <w:spacing w:line="240" w:lineRule="auto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A </w:t>
      </w:r>
      <w:r w:rsidR="004818BC"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Knowledge, Attitude &amp; Practice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s</w:t>
      </w:r>
      <w:r w:rsidR="004818BC"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(KAP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-</w:t>
      </w:r>
      <w:r w:rsidR="004818BC"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) survey commissioned by UNICEF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and </w:t>
      </w:r>
      <w:r w:rsidR="004818BC"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released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in</w:t>
      </w:r>
      <w:r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</w:t>
      </w:r>
      <w:r w:rsidR="004818BC"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August 2015 indicates Somaliland is </w:t>
      </w:r>
      <w:r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o</w:t>
      </w:r>
      <w:r w:rsidR="000402D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ff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</w:t>
      </w:r>
      <w:r w:rsidR="004818BC"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track in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the achievement of the </w:t>
      </w:r>
      <w:r w:rsidR="004818BC"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Millennium Development Goals (MDGs) for Water, Hygiene and Sanitation (WASH), which is one of the indicators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to measure </w:t>
      </w:r>
      <w:r w:rsidR="004818BC"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development. Somaliland is preparing to meet and exceed the Sustainable Development Goals (SDGs) for its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people, </w:t>
      </w:r>
      <w:r w:rsidR="004818BC"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particularly the vulnerable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ones </w:t>
      </w:r>
      <w:r w:rsidR="004818BC"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like women and children.  According to </w:t>
      </w:r>
      <w:r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th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is</w:t>
      </w:r>
      <w:r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</w:t>
      </w:r>
      <w:r w:rsidR="004818BC"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latest survey, women and girls carry the burden of water fetching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, </w:t>
      </w:r>
      <w:r w:rsidR="00880C3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spending </w:t>
      </w:r>
      <w:r w:rsidR="00880C35"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more</w:t>
      </w:r>
      <w:r w:rsidR="004818BC"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than thirty minutes per trip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to</w:t>
      </w:r>
      <w:r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</w:t>
      </w:r>
      <w:r w:rsidR="004818BC"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collect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</w:t>
      </w:r>
      <w:r w:rsidR="004818BC"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water. </w:t>
      </w:r>
    </w:p>
    <w:p w:rsidR="004818BC" w:rsidRDefault="004818BC" w:rsidP="00880C35">
      <w:pPr>
        <w:spacing w:line="240" w:lineRule="auto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Statisticall</w:t>
      </w:r>
      <w:r w:rsidR="007E267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, r</w:t>
      </w:r>
      <w:r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ecent research shows, the population of Somaliland is growing fast, </w:t>
      </w:r>
      <w:r w:rsidR="003B1790"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w</w:t>
      </w:r>
      <w:r w:rsidR="003B17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ith</w:t>
      </w:r>
      <w:r w:rsidR="003B1790"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</w:t>
      </w:r>
      <w:r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the youth </w:t>
      </w:r>
      <w:r w:rsidR="003B17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making</w:t>
      </w:r>
      <w:r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up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the </w:t>
      </w:r>
      <w:r w:rsidR="003B17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fast-growing</w:t>
      </w:r>
      <w:r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segment </w:t>
      </w:r>
      <w:r w:rsidRPr="000B50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of the population.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Estimates indicate 62% of the population are below 29 years old, according to </w:t>
      </w:r>
      <w:r w:rsidR="003B17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PES in 2013 survey. 66% of the population live below the poverty line, whereby urban dwellers make up 29% and 37% are rural residents. </w:t>
      </w:r>
      <w:r w:rsidR="003B17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According to PES 2014, only some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28% of </w:t>
      </w:r>
      <w:r w:rsidR="003B17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those in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working age are fully employed.</w:t>
      </w:r>
      <w:r w:rsidR="003B17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Regrettably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, the unemployment </w:t>
      </w:r>
      <w:r w:rsidR="003B17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and under-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employment is very high among the youth population. The young generation is hit hard by</w:t>
      </w:r>
      <w:r w:rsidR="003B17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limited </w:t>
      </w:r>
      <w:r w:rsidR="003B17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employment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opportunities.</w:t>
      </w:r>
    </w:p>
    <w:p w:rsidR="004818BC" w:rsidRDefault="003B1790" w:rsidP="00880C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Currently, t</w:t>
      </w:r>
      <w:r w:rsidR="004818BC">
        <w:rPr>
          <w:rFonts w:ascii="Times New Roman" w:hAnsi="Times New Roman" w:cs="Times New Roman"/>
          <w:sz w:val="24"/>
          <w:szCs w:val="24"/>
        </w:rPr>
        <w:t xml:space="preserve">he country experiences </w:t>
      </w:r>
      <w:r>
        <w:rPr>
          <w:rFonts w:ascii="Times New Roman" w:hAnsi="Times New Roman" w:cs="Times New Roman"/>
          <w:sz w:val="24"/>
          <w:szCs w:val="24"/>
        </w:rPr>
        <w:t xml:space="preserve">severe </w:t>
      </w:r>
      <w:r w:rsidR="004818BC">
        <w:rPr>
          <w:rFonts w:ascii="Times New Roman" w:hAnsi="Times New Roman" w:cs="Times New Roman"/>
          <w:sz w:val="24"/>
          <w:szCs w:val="24"/>
        </w:rPr>
        <w:t xml:space="preserve">droughts and their occurrences </w:t>
      </w:r>
      <w:r>
        <w:rPr>
          <w:rFonts w:ascii="Times New Roman" w:hAnsi="Times New Roman" w:cs="Times New Roman"/>
          <w:sz w:val="24"/>
          <w:szCs w:val="24"/>
        </w:rPr>
        <w:t xml:space="preserve">have become </w:t>
      </w:r>
      <w:r w:rsidR="004818BC">
        <w:rPr>
          <w:rFonts w:ascii="Times New Roman" w:hAnsi="Times New Roman" w:cs="Times New Roman"/>
          <w:sz w:val="24"/>
          <w:szCs w:val="24"/>
        </w:rPr>
        <w:t>more frequent, a phenomenon attributable to climate change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818BC">
        <w:rPr>
          <w:rFonts w:ascii="Times New Roman" w:hAnsi="Times New Roman" w:cs="Times New Roman"/>
          <w:sz w:val="24"/>
          <w:szCs w:val="24"/>
        </w:rPr>
        <w:t xml:space="preserve">a result of global warming. </w:t>
      </w:r>
      <w:r w:rsidR="004818BC" w:rsidRPr="009669F1">
        <w:rPr>
          <w:rFonts w:ascii="Times New Roman" w:hAnsi="Times New Roman" w:cs="Times New Roman"/>
          <w:sz w:val="24"/>
          <w:szCs w:val="24"/>
        </w:rPr>
        <w:t xml:space="preserve">Droughts have negative effects on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818BC" w:rsidRPr="009669F1">
        <w:rPr>
          <w:rFonts w:ascii="Times New Roman" w:hAnsi="Times New Roman" w:cs="Times New Roman"/>
          <w:sz w:val="24"/>
          <w:szCs w:val="24"/>
        </w:rPr>
        <w:t xml:space="preserve">Somali </w:t>
      </w:r>
      <w:r w:rsidR="004818BC">
        <w:rPr>
          <w:rFonts w:ascii="Times New Roman" w:hAnsi="Times New Roman" w:cs="Times New Roman"/>
          <w:sz w:val="24"/>
          <w:szCs w:val="24"/>
        </w:rPr>
        <w:t xml:space="preserve">pastoral </w:t>
      </w:r>
      <w:r w:rsidR="004818BC" w:rsidRPr="009669F1">
        <w:rPr>
          <w:rFonts w:ascii="Times New Roman" w:hAnsi="Times New Roman" w:cs="Times New Roman"/>
          <w:sz w:val="24"/>
          <w:szCs w:val="24"/>
        </w:rPr>
        <w:t xml:space="preserve">communities. </w:t>
      </w:r>
      <w:r w:rsidR="004818BC">
        <w:rPr>
          <w:rFonts w:ascii="Times New Roman" w:hAnsi="Times New Roman" w:cs="Times New Roman"/>
          <w:sz w:val="24"/>
          <w:szCs w:val="24"/>
        </w:rPr>
        <w:t>Historically,</w:t>
      </w:r>
      <w:r w:rsidR="004818BC" w:rsidRPr="009669F1">
        <w:rPr>
          <w:rFonts w:ascii="Times New Roman" w:hAnsi="Times New Roman" w:cs="Times New Roman"/>
          <w:sz w:val="24"/>
          <w:szCs w:val="24"/>
        </w:rPr>
        <w:t xml:space="preserve"> severe droughts have occurred in </w:t>
      </w:r>
      <w:r w:rsidR="004818BC">
        <w:rPr>
          <w:rFonts w:ascii="Times New Roman" w:hAnsi="Times New Roman" w:cs="Times New Roman"/>
          <w:sz w:val="24"/>
          <w:szCs w:val="24"/>
        </w:rPr>
        <w:t>Somalia</w:t>
      </w:r>
      <w:r w:rsidR="004818BC" w:rsidRPr="009669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quite frequently in recent years namely in </w:t>
      </w:r>
      <w:r w:rsidR="004818BC" w:rsidRPr="009669F1">
        <w:rPr>
          <w:rFonts w:ascii="Times New Roman" w:hAnsi="Times New Roman" w:cs="Times New Roman"/>
          <w:sz w:val="24"/>
          <w:szCs w:val="24"/>
        </w:rPr>
        <w:t>1964, 1969, 1974, 1987, 1988, 2000,</w:t>
      </w:r>
      <w:r w:rsidR="004818BC">
        <w:rPr>
          <w:rFonts w:ascii="Times New Roman" w:hAnsi="Times New Roman" w:cs="Times New Roman"/>
          <w:sz w:val="24"/>
          <w:szCs w:val="24"/>
        </w:rPr>
        <w:t xml:space="preserve"> 2001, 2004, 2008, 2011 </w:t>
      </w:r>
      <w:r>
        <w:rPr>
          <w:rFonts w:ascii="Times New Roman" w:hAnsi="Times New Roman" w:cs="Times New Roman"/>
          <w:sz w:val="24"/>
          <w:szCs w:val="24"/>
        </w:rPr>
        <w:t xml:space="preserve">and since 2015 </w:t>
      </w:r>
      <w:r w:rsidR="004818BC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554F80">
        <w:rPr>
          <w:rFonts w:ascii="Times New Roman" w:hAnsi="Times New Roman" w:cs="Times New Roman"/>
          <w:sz w:val="24"/>
          <w:szCs w:val="24"/>
        </w:rPr>
        <w:t>FAO/SWALIM</w:t>
      </w:r>
      <w:r w:rsidR="004818BC">
        <w:rPr>
          <w:rFonts w:ascii="Times New Roman" w:hAnsi="Times New Roman" w:cs="Times New Roman"/>
          <w:sz w:val="24"/>
          <w:szCs w:val="24"/>
        </w:rPr>
        <w:t>. For example, there were 7 droughts in the last 35 years, 6 of them were experienced in the last 15 years</w:t>
      </w:r>
      <w:r>
        <w:rPr>
          <w:rFonts w:ascii="Times New Roman" w:hAnsi="Times New Roman" w:cs="Times New Roman"/>
          <w:sz w:val="24"/>
          <w:szCs w:val="24"/>
        </w:rPr>
        <w:t xml:space="preserve"> in</w:t>
      </w:r>
      <w:r w:rsidRPr="003B17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Togdheer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region only.</w:t>
      </w:r>
    </w:p>
    <w:p w:rsidR="00554F80" w:rsidRDefault="004818BC" w:rsidP="00880C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Currently, Somaliland is experiencing </w:t>
      </w:r>
      <w:r w:rsidR="004C1AF4">
        <w:rPr>
          <w:rFonts w:ascii="Times New Roman" w:hAnsi="Times New Roman" w:cs="Times New Roman"/>
          <w:sz w:val="24"/>
          <w:szCs w:val="24"/>
        </w:rPr>
        <w:t xml:space="preserve">already </w:t>
      </w:r>
      <w:r>
        <w:rPr>
          <w:rFonts w:ascii="Times New Roman" w:hAnsi="Times New Roman" w:cs="Times New Roman"/>
          <w:sz w:val="24"/>
          <w:szCs w:val="24"/>
        </w:rPr>
        <w:t xml:space="preserve">two </w:t>
      </w:r>
      <w:r w:rsidR="004C1AF4">
        <w:rPr>
          <w:rFonts w:ascii="Times New Roman" w:hAnsi="Times New Roman" w:cs="Times New Roman"/>
          <w:sz w:val="24"/>
          <w:szCs w:val="24"/>
        </w:rPr>
        <w:t xml:space="preserve">years of widespread regional </w:t>
      </w:r>
      <w:r>
        <w:rPr>
          <w:rFonts w:ascii="Times New Roman" w:hAnsi="Times New Roman" w:cs="Times New Roman"/>
          <w:sz w:val="24"/>
          <w:szCs w:val="24"/>
        </w:rPr>
        <w:t>drought</w:t>
      </w:r>
      <w:r w:rsidR="004C1AF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which has severe</w:t>
      </w:r>
      <w:r w:rsidR="004C1AF4">
        <w:rPr>
          <w:rFonts w:ascii="Times New Roman" w:hAnsi="Times New Roman" w:cs="Times New Roman"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 xml:space="preserve"> impact</w:t>
      </w:r>
      <w:r w:rsidR="004C1AF4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pastoral and </w:t>
      </w:r>
      <w:r w:rsidR="004C1AF4">
        <w:rPr>
          <w:rFonts w:ascii="Times New Roman" w:hAnsi="Times New Roman" w:cs="Times New Roman"/>
          <w:sz w:val="24"/>
          <w:szCs w:val="24"/>
        </w:rPr>
        <w:t>agro-</w:t>
      </w:r>
      <w:r>
        <w:rPr>
          <w:rFonts w:ascii="Times New Roman" w:hAnsi="Times New Roman" w:cs="Times New Roman"/>
          <w:sz w:val="24"/>
          <w:szCs w:val="24"/>
        </w:rPr>
        <w:t xml:space="preserve">pastoral communities. The Somaliland economy </w:t>
      </w:r>
      <w:r w:rsidR="004C1AF4">
        <w:rPr>
          <w:rFonts w:ascii="Times New Roman" w:hAnsi="Times New Roman" w:cs="Times New Roman"/>
          <w:sz w:val="24"/>
          <w:szCs w:val="24"/>
        </w:rPr>
        <w:t xml:space="preserve">relying </w:t>
      </w:r>
      <w:r w:rsidR="004C1AF4">
        <w:rPr>
          <w:rFonts w:ascii="Times New Roman" w:hAnsi="Times New Roman" w:cs="Times New Roman"/>
          <w:sz w:val="24"/>
          <w:szCs w:val="24"/>
        </w:rPr>
        <w:lastRenderedPageBreak/>
        <w:t xml:space="preserve">merely </w:t>
      </w:r>
      <w:r>
        <w:rPr>
          <w:rFonts w:ascii="Times New Roman" w:hAnsi="Times New Roman" w:cs="Times New Roman"/>
          <w:sz w:val="24"/>
          <w:szCs w:val="24"/>
        </w:rPr>
        <w:t xml:space="preserve">on livestock and its products accounts for more than 65% of the </w:t>
      </w:r>
      <w:r w:rsidR="004C1AF4">
        <w:rPr>
          <w:rFonts w:ascii="Times New Roman" w:hAnsi="Times New Roman" w:cs="Times New Roman"/>
          <w:sz w:val="24"/>
          <w:szCs w:val="24"/>
        </w:rPr>
        <w:t xml:space="preserve">country’s </w:t>
      </w:r>
      <w:r>
        <w:rPr>
          <w:rFonts w:ascii="Times New Roman" w:hAnsi="Times New Roman" w:cs="Times New Roman"/>
          <w:sz w:val="24"/>
          <w:szCs w:val="24"/>
        </w:rPr>
        <w:t>GDP directly or indirectly</w:t>
      </w:r>
      <w:r w:rsidR="004C1AF4">
        <w:rPr>
          <w:rFonts w:ascii="Times New Roman" w:hAnsi="Times New Roman" w:cs="Times New Roman"/>
          <w:sz w:val="24"/>
          <w:szCs w:val="24"/>
        </w:rPr>
        <w:t xml:space="preserve"> and suffers therefore nowadays a major setback</w:t>
      </w:r>
      <w:r w:rsidR="00481136">
        <w:rPr>
          <w:rFonts w:ascii="Times New Roman" w:hAnsi="Times New Roman" w:cs="Times New Roman"/>
          <w:sz w:val="24"/>
          <w:szCs w:val="24"/>
        </w:rPr>
        <w:t>.</w:t>
      </w:r>
    </w:p>
    <w:p w:rsidR="00481136" w:rsidRDefault="00481136" w:rsidP="00880C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1136" w:rsidRDefault="00481136" w:rsidP="00880C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13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343275"/>
            <wp:effectExtent l="0" t="0" r="0" b="9525"/>
            <wp:docPr id="3" name="Picture 3" descr="C:\Users\FAISAL HASHI\Desktop\Jacob Caritas\20170414_090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AISAL HASHI\Desktop\Jacob Caritas\20170414_0901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136" w:rsidRDefault="00481136" w:rsidP="00880C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1136" w:rsidRDefault="00481136" w:rsidP="00880C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1136" w:rsidRDefault="00481136" w:rsidP="00880C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4F80" w:rsidRDefault="004C1AF4" w:rsidP="00880C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Head of State</w:t>
      </w:r>
      <w:r w:rsidR="00554F80">
        <w:rPr>
          <w:rFonts w:ascii="Times New Roman" w:hAnsi="Times New Roman" w:cs="Times New Roman"/>
          <w:sz w:val="24"/>
          <w:szCs w:val="24"/>
        </w:rPr>
        <w:t xml:space="preserve">, Mr. </w:t>
      </w:r>
      <w:proofErr w:type="spellStart"/>
      <w:r w:rsidR="00554F80">
        <w:rPr>
          <w:rFonts w:ascii="Times New Roman" w:hAnsi="Times New Roman" w:cs="Times New Roman"/>
          <w:sz w:val="24"/>
          <w:szCs w:val="24"/>
        </w:rPr>
        <w:t>Siilaanyo</w:t>
      </w:r>
      <w:proofErr w:type="spellEnd"/>
      <w:r w:rsidR="00554F80">
        <w:rPr>
          <w:rFonts w:ascii="Times New Roman" w:hAnsi="Times New Roman" w:cs="Times New Roman"/>
          <w:sz w:val="24"/>
          <w:szCs w:val="24"/>
        </w:rPr>
        <w:t xml:space="preserve">, acknowledged </w:t>
      </w:r>
      <w:r>
        <w:rPr>
          <w:rFonts w:ascii="Times New Roman" w:hAnsi="Times New Roman" w:cs="Times New Roman"/>
          <w:sz w:val="24"/>
          <w:szCs w:val="24"/>
        </w:rPr>
        <w:t xml:space="preserve">already once on the helm of the country </w:t>
      </w:r>
      <w:r w:rsidR="00554F80">
        <w:rPr>
          <w:rFonts w:ascii="Times New Roman" w:hAnsi="Times New Roman" w:cs="Times New Roman"/>
          <w:sz w:val="24"/>
          <w:szCs w:val="24"/>
        </w:rPr>
        <w:t xml:space="preserve">the need to have a </w:t>
      </w:r>
      <w:r>
        <w:rPr>
          <w:rFonts w:ascii="Times New Roman" w:hAnsi="Times New Roman" w:cs="Times New Roman"/>
          <w:sz w:val="24"/>
          <w:szCs w:val="24"/>
        </w:rPr>
        <w:t xml:space="preserve">distinct </w:t>
      </w:r>
      <w:r w:rsidR="000402D9">
        <w:rPr>
          <w:rFonts w:ascii="Times New Roman" w:hAnsi="Times New Roman" w:cs="Times New Roman"/>
          <w:sz w:val="24"/>
          <w:szCs w:val="24"/>
        </w:rPr>
        <w:t>Ministry for Water R</w:t>
      </w:r>
      <w:r w:rsidR="00554F80">
        <w:rPr>
          <w:rFonts w:ascii="Times New Roman" w:hAnsi="Times New Roman" w:cs="Times New Roman"/>
          <w:sz w:val="24"/>
          <w:szCs w:val="24"/>
        </w:rPr>
        <w:t>esources</w:t>
      </w:r>
      <w:r w:rsidR="000402D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402D9">
        <w:rPr>
          <w:rFonts w:ascii="Times New Roman" w:hAnsi="Times New Roman" w:cs="Times New Roman"/>
          <w:sz w:val="24"/>
          <w:szCs w:val="24"/>
        </w:rPr>
        <w:t>MoWR</w:t>
      </w:r>
      <w:proofErr w:type="spellEnd"/>
      <w:r w:rsidR="000402D9">
        <w:rPr>
          <w:rFonts w:ascii="Times New Roman" w:hAnsi="Times New Roman" w:cs="Times New Roman"/>
          <w:sz w:val="24"/>
          <w:szCs w:val="24"/>
        </w:rPr>
        <w:t>)</w:t>
      </w:r>
      <w:r w:rsidR="00554F8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554F80">
        <w:rPr>
          <w:rFonts w:ascii="Times New Roman" w:hAnsi="Times New Roman" w:cs="Times New Roman"/>
          <w:sz w:val="24"/>
          <w:szCs w:val="24"/>
        </w:rPr>
        <w:t xml:space="preserve"> June 2013,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554F80">
        <w:rPr>
          <w:rFonts w:ascii="Times New Roman" w:hAnsi="Times New Roman" w:cs="Times New Roman"/>
          <w:sz w:val="24"/>
          <w:szCs w:val="24"/>
        </w:rPr>
        <w:t>MoWR</w:t>
      </w:r>
      <w:proofErr w:type="spellEnd"/>
      <w:r w:rsidR="00554F80">
        <w:rPr>
          <w:rFonts w:ascii="Times New Roman" w:hAnsi="Times New Roman" w:cs="Times New Roman"/>
          <w:sz w:val="24"/>
          <w:szCs w:val="24"/>
        </w:rPr>
        <w:t xml:space="preserve"> was established &amp; separated from the Ministry of Mining, Energy and Water Resources. </w:t>
      </w:r>
      <w:r>
        <w:rPr>
          <w:rFonts w:ascii="Times New Roman" w:hAnsi="Times New Roman" w:cs="Times New Roman"/>
          <w:sz w:val="24"/>
          <w:szCs w:val="24"/>
        </w:rPr>
        <w:t xml:space="preserve">The roles and responsibilities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MoWR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have grown significantly since its creation. The </w:t>
      </w:r>
      <w:proofErr w:type="spellStart"/>
      <w:r w:rsidR="00554F80">
        <w:rPr>
          <w:rFonts w:ascii="Times New Roman" w:hAnsi="Times New Roman" w:cs="Times New Roman"/>
          <w:sz w:val="24"/>
          <w:szCs w:val="24"/>
        </w:rPr>
        <w:t>MoWR’s</w:t>
      </w:r>
      <w:proofErr w:type="spellEnd"/>
      <w:r w:rsidR="00554F80">
        <w:rPr>
          <w:rFonts w:ascii="Times New Roman" w:hAnsi="Times New Roman" w:cs="Times New Roman"/>
          <w:sz w:val="24"/>
          <w:szCs w:val="24"/>
        </w:rPr>
        <w:t xml:space="preserve"> operating budget has increased substantially for the current fiscal year 2017. Since its establishment,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554F80">
        <w:rPr>
          <w:rFonts w:ascii="Times New Roman" w:hAnsi="Times New Roman" w:cs="Times New Roman"/>
          <w:sz w:val="24"/>
          <w:szCs w:val="24"/>
        </w:rPr>
        <w:t>MoWR</w:t>
      </w:r>
      <w:proofErr w:type="spellEnd"/>
      <w:r w:rsidR="00554F80">
        <w:rPr>
          <w:rFonts w:ascii="Times New Roman" w:hAnsi="Times New Roman" w:cs="Times New Roman"/>
          <w:sz w:val="24"/>
          <w:szCs w:val="24"/>
        </w:rPr>
        <w:t xml:space="preserve"> has </w:t>
      </w:r>
      <w:r>
        <w:rPr>
          <w:rFonts w:ascii="Times New Roman" w:hAnsi="Times New Roman" w:cs="Times New Roman"/>
          <w:sz w:val="24"/>
          <w:szCs w:val="24"/>
        </w:rPr>
        <w:t xml:space="preserve">consolidated the relationship with </w:t>
      </w:r>
      <w:r w:rsidR="00554F80">
        <w:rPr>
          <w:rFonts w:ascii="Times New Roman" w:hAnsi="Times New Roman" w:cs="Times New Roman"/>
          <w:sz w:val="24"/>
          <w:szCs w:val="24"/>
        </w:rPr>
        <w:t xml:space="preserve">many donors including the Somaliland Development Fund (SDF),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54F80">
        <w:rPr>
          <w:rFonts w:ascii="Times New Roman" w:hAnsi="Times New Roman" w:cs="Times New Roman"/>
          <w:sz w:val="24"/>
          <w:szCs w:val="24"/>
        </w:rPr>
        <w:t xml:space="preserve">European Commission (EC),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54F80">
        <w:rPr>
          <w:rFonts w:ascii="Times New Roman" w:hAnsi="Times New Roman" w:cs="Times New Roman"/>
          <w:sz w:val="24"/>
          <w:szCs w:val="24"/>
        </w:rPr>
        <w:t xml:space="preserve">Al Khalifa Foundation of United Arab Emirates, 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554F80">
        <w:rPr>
          <w:rFonts w:ascii="Times New Roman" w:hAnsi="Times New Roman" w:cs="Times New Roman"/>
          <w:sz w:val="24"/>
          <w:szCs w:val="24"/>
        </w:rPr>
        <w:t xml:space="preserve">German Development Bank (KFW),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54F80">
        <w:rPr>
          <w:rFonts w:ascii="Times New Roman" w:hAnsi="Times New Roman" w:cs="Times New Roman"/>
          <w:sz w:val="24"/>
          <w:szCs w:val="24"/>
        </w:rPr>
        <w:t>World Bank &amp; African Development Bank (</w:t>
      </w:r>
      <w:proofErr w:type="spellStart"/>
      <w:r w:rsidR="00554F80">
        <w:rPr>
          <w:rFonts w:ascii="Times New Roman" w:hAnsi="Times New Roman" w:cs="Times New Roman"/>
          <w:sz w:val="24"/>
          <w:szCs w:val="24"/>
        </w:rPr>
        <w:t>AfDB</w:t>
      </w:r>
      <w:proofErr w:type="spellEnd"/>
      <w:r w:rsidR="00554F8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etc. </w:t>
      </w:r>
      <w:r w:rsidR="00554F80">
        <w:rPr>
          <w:rFonts w:ascii="Times New Roman" w:hAnsi="Times New Roman" w:cs="Times New Roman"/>
          <w:sz w:val="24"/>
          <w:szCs w:val="24"/>
        </w:rPr>
        <w:t>just to name a few</w:t>
      </w:r>
      <w:r>
        <w:rPr>
          <w:rFonts w:ascii="Times New Roman" w:hAnsi="Times New Roman" w:cs="Times New Roman"/>
          <w:sz w:val="24"/>
          <w:szCs w:val="24"/>
        </w:rPr>
        <w:t xml:space="preserve"> of them.</w:t>
      </w:r>
    </w:p>
    <w:p w:rsidR="003014A6" w:rsidRDefault="003014A6" w:rsidP="00880C35">
      <w:pPr>
        <w:spacing w:line="240" w:lineRule="auto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</w:pPr>
      <w:r w:rsidRPr="008B74E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In June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2016, the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AfDB</w:t>
      </w:r>
      <w:proofErr w:type="spellEnd"/>
      <w:r w:rsidRPr="008B74E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Board of Directors approved the “</w:t>
      </w:r>
      <w:r w:rsidRPr="008B74E3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val="en-GB"/>
        </w:rPr>
        <w:t>Water Infrastructure</w:t>
      </w:r>
      <w:r w:rsidRPr="008B74E3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val="en-GB"/>
        </w:rPr>
        <w:t xml:space="preserve"> </w:t>
      </w:r>
      <w:r w:rsidRPr="008B74E3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val="en-GB"/>
        </w:rPr>
        <w:t xml:space="preserve">Development for Resilience </w:t>
      </w:r>
      <w:r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val="en-GB"/>
        </w:rPr>
        <w:t xml:space="preserve">Program </w:t>
      </w:r>
      <w:r w:rsidRPr="008B74E3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val="en-GB"/>
        </w:rPr>
        <w:t>in Somaliland</w:t>
      </w:r>
      <w:r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val="en-GB"/>
        </w:rPr>
        <w:t xml:space="preserve"> (WIDR)</w:t>
      </w:r>
      <w:r w:rsidRPr="008B74E3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val="en-GB"/>
        </w:rPr>
        <w:t>”</w:t>
      </w:r>
      <w:r w:rsidRPr="008B74E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. This </w:t>
      </w:r>
      <w:r w:rsidR="00737C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wa</w:t>
      </w:r>
      <w:r w:rsidR="00737CA1" w:rsidRPr="008B74E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s </w:t>
      </w:r>
      <w:r w:rsidRPr="008B74E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the first time </w:t>
      </w:r>
      <w:r w:rsidR="00737C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the </w:t>
      </w:r>
      <w:proofErr w:type="spellStart"/>
      <w:r w:rsidRPr="008B74E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AfDB</w:t>
      </w:r>
      <w:proofErr w:type="spellEnd"/>
      <w:r w:rsidRPr="008B74E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has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offered </w:t>
      </w:r>
      <w:r w:rsidR="00737C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financial</w:t>
      </w:r>
      <w:r w:rsidRPr="008B74E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grant</w:t>
      </w:r>
      <w:r w:rsidRPr="008B74E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</w:t>
      </w:r>
      <w:r w:rsidR="00737C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to</w:t>
      </w:r>
      <w:r w:rsidR="00737CA1" w:rsidRPr="008B74E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</w:t>
      </w:r>
      <w:r w:rsidRPr="008B74E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the water sector in Somaliland.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Care International is the implementing agency for the program</w:t>
      </w:r>
      <w:r w:rsidR="00737C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, the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MoWR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is </w:t>
      </w:r>
      <w:r w:rsidR="00737C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being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the </w:t>
      </w:r>
      <w:r w:rsidR="00737C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national lead organization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for </w:t>
      </w:r>
      <w:r w:rsidR="00737C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it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. </w:t>
      </w:r>
    </w:p>
    <w:p w:rsidR="003014A6" w:rsidRPr="00371E93" w:rsidRDefault="003014A6" w:rsidP="00880C35">
      <w:pPr>
        <w:spacing w:line="240" w:lineRule="auto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The African Water Facility through the </w:t>
      </w:r>
      <w:r w:rsidRPr="0022795E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val="en-GB"/>
        </w:rPr>
        <w:t>African Development Bank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val="en-GB"/>
        </w:rPr>
        <w:t>’s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AfDB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) grant </w:t>
      </w:r>
      <w:r w:rsidR="00737C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of €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3</w:t>
      </w:r>
      <w:r w:rsidR="00737C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</w:t>
      </w:r>
      <w:proofErr w:type="gramStart"/>
      <w:r w:rsidR="00737C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million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Somaliland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is seeking to </w:t>
      </w:r>
      <w:r w:rsidR="00737C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alleviate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the </w:t>
      </w:r>
      <w:r w:rsidR="00737C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stressed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water </w:t>
      </w:r>
      <w:r w:rsidR="00737C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ituation and plan </w:t>
      </w:r>
      <w:r w:rsidR="00737C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to set up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the long</w:t>
      </w:r>
      <w:r w:rsidR="0077328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term water resources development plan. 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val="en-GB"/>
        </w:rPr>
        <w:t>NIRAS</w:t>
      </w:r>
      <w:r w:rsidRPr="00403E0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val="en-GB"/>
        </w:rPr>
        <w:t xml:space="preserve"> </w:t>
      </w:r>
      <w:r w:rsidRPr="00403E0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>and</w:t>
      </w:r>
      <w:r w:rsidRPr="00403E0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val="en-GB"/>
        </w:rPr>
        <w:t xml:space="preserve"> We Consult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are commissioned to undertake the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lastRenderedPageBreak/>
        <w:t>technical studies and come up with bankable projects</w:t>
      </w:r>
      <w:r w:rsidR="00737C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for the water sector.</w:t>
      </w:r>
      <w:r w:rsidR="001C4A7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</w:t>
      </w:r>
      <w:r w:rsidR="001C4A77" w:rsidRPr="001C4A77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val="en-GB"/>
        </w:rPr>
        <w:t>NIRAS</w:t>
      </w:r>
      <w:r w:rsidR="001C4A7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GB"/>
        </w:rPr>
        <w:t xml:space="preserve"> has completed phase one of the assignment.</w:t>
      </w:r>
    </w:p>
    <w:p w:rsidR="00554F80" w:rsidRDefault="00554F80" w:rsidP="00880C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Recently, </w:t>
      </w:r>
      <w:proofErr w:type="spellStart"/>
      <w:r>
        <w:rPr>
          <w:rFonts w:ascii="Times New Roman" w:hAnsi="Times New Roman" w:cs="Times New Roman"/>
          <w:sz w:val="24"/>
          <w:szCs w:val="24"/>
        </w:rPr>
        <w:t>MoWR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</w:t>
      </w:r>
      <w:r w:rsidR="00137A8B">
        <w:rPr>
          <w:rFonts w:ascii="Times New Roman" w:hAnsi="Times New Roman" w:cs="Times New Roman"/>
          <w:sz w:val="24"/>
          <w:szCs w:val="24"/>
        </w:rPr>
        <w:t>lcomed a fact finding mission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7CA1">
        <w:rPr>
          <w:rFonts w:ascii="Times New Roman" w:hAnsi="Times New Roman" w:cs="Times New Roman"/>
          <w:sz w:val="24"/>
          <w:szCs w:val="24"/>
        </w:rPr>
        <w:t xml:space="preserve">sent by </w:t>
      </w:r>
      <w:r w:rsidRPr="00700ECB">
        <w:rPr>
          <w:rFonts w:ascii="Times New Roman" w:hAnsi="Times New Roman" w:cs="Times New Roman"/>
          <w:b/>
          <w:sz w:val="24"/>
          <w:szCs w:val="24"/>
        </w:rPr>
        <w:t>Caritas Switzerland</w:t>
      </w:r>
      <w:r>
        <w:rPr>
          <w:rFonts w:ascii="Times New Roman" w:hAnsi="Times New Roman" w:cs="Times New Roman"/>
          <w:sz w:val="24"/>
          <w:szCs w:val="24"/>
        </w:rPr>
        <w:t xml:space="preserve"> to assess </w:t>
      </w:r>
      <w:r w:rsidR="00737CA1">
        <w:rPr>
          <w:rFonts w:ascii="Times New Roman" w:hAnsi="Times New Roman" w:cs="Times New Roman"/>
          <w:sz w:val="24"/>
          <w:szCs w:val="24"/>
        </w:rPr>
        <w:t xml:space="preserve">emergency funding opportunities for </w:t>
      </w:r>
      <w:r>
        <w:rPr>
          <w:rFonts w:ascii="Times New Roman" w:hAnsi="Times New Roman" w:cs="Times New Roman"/>
          <w:sz w:val="24"/>
          <w:szCs w:val="24"/>
        </w:rPr>
        <w:t xml:space="preserve">hardest hit areas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Togdheer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Sool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7CA1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sz w:val="24"/>
          <w:szCs w:val="24"/>
        </w:rPr>
        <w:t>Sanaag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737CA1">
        <w:rPr>
          <w:rFonts w:ascii="Times New Roman" w:hAnsi="Times New Roman" w:cs="Times New Roman"/>
          <w:sz w:val="24"/>
          <w:szCs w:val="24"/>
        </w:rPr>
        <w:t xml:space="preserve"> </w:t>
      </w:r>
      <w:r w:rsidR="006068B8">
        <w:rPr>
          <w:rFonts w:ascii="Times New Roman" w:hAnsi="Times New Roman" w:cs="Times New Roman"/>
          <w:sz w:val="24"/>
          <w:szCs w:val="24"/>
        </w:rPr>
        <w:t>On April 13, the mission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7CA1">
        <w:rPr>
          <w:rFonts w:ascii="Times New Roman" w:hAnsi="Times New Roman" w:cs="Times New Roman"/>
          <w:sz w:val="24"/>
          <w:szCs w:val="24"/>
        </w:rPr>
        <w:t xml:space="preserve">went </w:t>
      </w:r>
      <w:r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Hargeisa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7CA1">
        <w:rPr>
          <w:rFonts w:ascii="Times New Roman" w:hAnsi="Times New Roman" w:cs="Times New Roman"/>
          <w:sz w:val="24"/>
          <w:szCs w:val="24"/>
        </w:rPr>
        <w:t xml:space="preserve">up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proofErr w:type="spellStart"/>
      <w:r w:rsidR="00737CA1">
        <w:rPr>
          <w:rFonts w:ascii="Times New Roman" w:hAnsi="Times New Roman" w:cs="Times New Roman"/>
          <w:sz w:val="24"/>
          <w:szCs w:val="24"/>
        </w:rPr>
        <w:t>Gar’adag</w:t>
      </w:r>
      <w:proofErr w:type="spellEnd"/>
      <w:r w:rsidR="00737CA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6068B8">
        <w:rPr>
          <w:rFonts w:ascii="Times New Roman" w:hAnsi="Times New Roman" w:cs="Times New Roman"/>
          <w:sz w:val="24"/>
          <w:szCs w:val="24"/>
        </w:rPr>
        <w:t>Fadhi</w:t>
      </w:r>
      <w:r w:rsidR="00773289">
        <w:rPr>
          <w:rFonts w:ascii="Times New Roman" w:hAnsi="Times New Roman" w:cs="Times New Roman"/>
          <w:sz w:val="24"/>
          <w:szCs w:val="24"/>
        </w:rPr>
        <w:t>g</w:t>
      </w:r>
      <w:r w:rsidR="00737CA1">
        <w:rPr>
          <w:rFonts w:ascii="Times New Roman" w:hAnsi="Times New Roman" w:cs="Times New Roman"/>
          <w:sz w:val="24"/>
          <w:szCs w:val="24"/>
        </w:rPr>
        <w:t>aab</w:t>
      </w:r>
      <w:proofErr w:type="spellEnd"/>
      <w:r w:rsidR="00737CA1">
        <w:rPr>
          <w:rFonts w:ascii="Times New Roman" w:hAnsi="Times New Roman" w:cs="Times New Roman"/>
          <w:sz w:val="24"/>
          <w:szCs w:val="24"/>
        </w:rPr>
        <w:t xml:space="preserve"> (El </w:t>
      </w:r>
      <w:proofErr w:type="spellStart"/>
      <w:r w:rsidR="00737CA1">
        <w:rPr>
          <w:rFonts w:ascii="Times New Roman" w:hAnsi="Times New Roman" w:cs="Times New Roman"/>
          <w:sz w:val="24"/>
          <w:szCs w:val="24"/>
        </w:rPr>
        <w:t>Afweyn</w:t>
      </w:r>
      <w:proofErr w:type="spellEnd"/>
      <w:r w:rsidR="00737CA1">
        <w:rPr>
          <w:rFonts w:ascii="Times New Roman" w:hAnsi="Times New Roman" w:cs="Times New Roman"/>
          <w:sz w:val="24"/>
          <w:szCs w:val="24"/>
        </w:rPr>
        <w:t xml:space="preserve"> area) </w:t>
      </w:r>
      <w:r w:rsidR="006068B8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7CA1">
        <w:rPr>
          <w:rFonts w:ascii="Times New Roman" w:hAnsi="Times New Roman" w:cs="Times New Roman"/>
          <w:sz w:val="24"/>
          <w:szCs w:val="24"/>
        </w:rPr>
        <w:t xml:space="preserve">witness </w:t>
      </w:r>
      <w:r>
        <w:rPr>
          <w:rFonts w:ascii="Times New Roman" w:hAnsi="Times New Roman" w:cs="Times New Roman"/>
          <w:sz w:val="24"/>
          <w:szCs w:val="24"/>
        </w:rPr>
        <w:t xml:space="preserve">the situation </w:t>
      </w:r>
      <w:r w:rsidR="00737CA1">
        <w:rPr>
          <w:rFonts w:ascii="Times New Roman" w:hAnsi="Times New Roman" w:cs="Times New Roman"/>
          <w:sz w:val="24"/>
          <w:szCs w:val="24"/>
        </w:rPr>
        <w:t xml:space="preserve">in one of the </w:t>
      </w:r>
      <w:r>
        <w:rPr>
          <w:rFonts w:ascii="Times New Roman" w:hAnsi="Times New Roman" w:cs="Times New Roman"/>
          <w:sz w:val="24"/>
          <w:szCs w:val="24"/>
        </w:rPr>
        <w:t xml:space="preserve">drought </w:t>
      </w:r>
      <w:r w:rsidR="00737CA1">
        <w:rPr>
          <w:rFonts w:ascii="Times New Roman" w:hAnsi="Times New Roman" w:cs="Times New Roman"/>
          <w:sz w:val="24"/>
          <w:szCs w:val="24"/>
        </w:rPr>
        <w:t xml:space="preserve">struck </w:t>
      </w:r>
      <w:r>
        <w:rPr>
          <w:rFonts w:ascii="Times New Roman" w:hAnsi="Times New Roman" w:cs="Times New Roman"/>
          <w:sz w:val="24"/>
          <w:szCs w:val="24"/>
        </w:rPr>
        <w:t>areas.</w:t>
      </w:r>
    </w:p>
    <w:p w:rsidR="00831785" w:rsidRDefault="006068B8" w:rsidP="00880C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where the mission</w:t>
      </w:r>
      <w:r w:rsidR="00773289">
        <w:rPr>
          <w:rFonts w:ascii="Times New Roman" w:hAnsi="Times New Roman" w:cs="Times New Roman"/>
          <w:sz w:val="24"/>
          <w:szCs w:val="24"/>
        </w:rPr>
        <w:t xml:space="preserve"> </w:t>
      </w:r>
      <w:r w:rsidR="00554F80">
        <w:rPr>
          <w:rFonts w:ascii="Times New Roman" w:hAnsi="Times New Roman" w:cs="Times New Roman"/>
          <w:sz w:val="24"/>
          <w:szCs w:val="24"/>
        </w:rPr>
        <w:t xml:space="preserve">met </w:t>
      </w:r>
      <w:r w:rsidR="00773289">
        <w:rPr>
          <w:rFonts w:ascii="Times New Roman" w:hAnsi="Times New Roman" w:cs="Times New Roman"/>
          <w:sz w:val="24"/>
          <w:szCs w:val="24"/>
        </w:rPr>
        <w:t xml:space="preserve">the </w:t>
      </w:r>
      <w:r w:rsidR="00554F80">
        <w:rPr>
          <w:rFonts w:ascii="Times New Roman" w:hAnsi="Times New Roman" w:cs="Times New Roman"/>
          <w:sz w:val="24"/>
          <w:szCs w:val="24"/>
        </w:rPr>
        <w:t>young boys</w:t>
      </w:r>
      <w:r w:rsidR="003E34B1">
        <w:rPr>
          <w:rFonts w:ascii="Times New Roman" w:hAnsi="Times New Roman" w:cs="Times New Roman"/>
          <w:sz w:val="24"/>
          <w:szCs w:val="24"/>
        </w:rPr>
        <w:t xml:space="preserve"> </w:t>
      </w:r>
      <w:r w:rsidR="00737CA1">
        <w:rPr>
          <w:rFonts w:ascii="Times New Roman" w:hAnsi="Times New Roman" w:cs="Times New Roman"/>
          <w:sz w:val="24"/>
          <w:szCs w:val="24"/>
        </w:rPr>
        <w:t xml:space="preserve">and </w:t>
      </w:r>
      <w:r w:rsidR="003E34B1">
        <w:rPr>
          <w:rFonts w:ascii="Times New Roman" w:hAnsi="Times New Roman" w:cs="Times New Roman"/>
          <w:sz w:val="24"/>
          <w:szCs w:val="24"/>
        </w:rPr>
        <w:t>girls</w:t>
      </w:r>
      <w:r w:rsidR="00554F80">
        <w:rPr>
          <w:rFonts w:ascii="Times New Roman" w:hAnsi="Times New Roman" w:cs="Times New Roman"/>
          <w:sz w:val="24"/>
          <w:szCs w:val="24"/>
        </w:rPr>
        <w:t xml:space="preserve"> waiting for water </w:t>
      </w:r>
      <w:r w:rsidR="00773289">
        <w:rPr>
          <w:rFonts w:ascii="Times New Roman" w:hAnsi="Times New Roman" w:cs="Times New Roman"/>
          <w:sz w:val="24"/>
          <w:szCs w:val="24"/>
        </w:rPr>
        <w:t xml:space="preserve">brought in </w:t>
      </w:r>
      <w:r w:rsidR="00554F80">
        <w:rPr>
          <w:rFonts w:ascii="Times New Roman" w:hAnsi="Times New Roman" w:cs="Times New Roman"/>
          <w:sz w:val="24"/>
          <w:szCs w:val="24"/>
        </w:rPr>
        <w:t xml:space="preserve">by </w:t>
      </w:r>
      <w:r w:rsidR="00773289">
        <w:rPr>
          <w:rFonts w:ascii="Times New Roman" w:hAnsi="Times New Roman" w:cs="Times New Roman"/>
          <w:sz w:val="24"/>
          <w:szCs w:val="24"/>
        </w:rPr>
        <w:t xml:space="preserve">the NGO </w:t>
      </w:r>
      <w:r w:rsidRPr="006D0E53">
        <w:rPr>
          <w:rFonts w:ascii="Times New Roman" w:hAnsi="Times New Roman" w:cs="Times New Roman"/>
          <w:b/>
          <w:sz w:val="24"/>
          <w:szCs w:val="24"/>
        </w:rPr>
        <w:t>Candle</w:t>
      </w:r>
      <w:r w:rsidR="00773289" w:rsidRPr="006D0E53">
        <w:rPr>
          <w:rFonts w:ascii="Times New Roman" w:hAnsi="Times New Roman" w:cs="Times New Roman"/>
          <w:b/>
          <w:sz w:val="24"/>
          <w:szCs w:val="24"/>
        </w:rPr>
        <w:t>l</w:t>
      </w:r>
      <w:r w:rsidR="00554F80" w:rsidRPr="006D0E53">
        <w:rPr>
          <w:rFonts w:ascii="Times New Roman" w:hAnsi="Times New Roman" w:cs="Times New Roman"/>
          <w:b/>
          <w:sz w:val="24"/>
          <w:szCs w:val="24"/>
        </w:rPr>
        <w:t>ight</w:t>
      </w:r>
      <w:r w:rsidR="00554F80">
        <w:rPr>
          <w:rFonts w:ascii="Times New Roman" w:hAnsi="Times New Roman" w:cs="Times New Roman"/>
          <w:sz w:val="24"/>
          <w:szCs w:val="24"/>
        </w:rPr>
        <w:t xml:space="preserve"> </w:t>
      </w:r>
      <w:r w:rsidR="00773289">
        <w:rPr>
          <w:rFonts w:ascii="Times New Roman" w:hAnsi="Times New Roman" w:cs="Times New Roman"/>
          <w:sz w:val="24"/>
          <w:szCs w:val="24"/>
        </w:rPr>
        <w:t>generously supported by Oxfam-UK</w:t>
      </w:r>
      <w:r w:rsidR="00554F80">
        <w:rPr>
          <w:rFonts w:ascii="Times New Roman" w:hAnsi="Times New Roman" w:cs="Times New Roman"/>
          <w:sz w:val="24"/>
          <w:szCs w:val="24"/>
        </w:rPr>
        <w:t>. The situation is very d</w:t>
      </w:r>
      <w:r w:rsidR="0000092A">
        <w:rPr>
          <w:rFonts w:ascii="Times New Roman" w:hAnsi="Times New Roman" w:cs="Times New Roman"/>
          <w:sz w:val="24"/>
          <w:szCs w:val="24"/>
        </w:rPr>
        <w:t xml:space="preserve">ire in </w:t>
      </w:r>
      <w:proofErr w:type="spellStart"/>
      <w:r w:rsidR="0000092A">
        <w:rPr>
          <w:rFonts w:ascii="Times New Roman" w:hAnsi="Times New Roman" w:cs="Times New Roman"/>
          <w:sz w:val="24"/>
          <w:szCs w:val="24"/>
        </w:rPr>
        <w:t>Fadhigaab</w:t>
      </w:r>
      <w:proofErr w:type="spellEnd"/>
      <w:r w:rsidR="0000092A">
        <w:rPr>
          <w:rFonts w:ascii="Times New Roman" w:hAnsi="Times New Roman" w:cs="Times New Roman"/>
          <w:sz w:val="24"/>
          <w:szCs w:val="24"/>
        </w:rPr>
        <w:t xml:space="preserve"> </w:t>
      </w:r>
      <w:r w:rsidR="003E34B1">
        <w:rPr>
          <w:rFonts w:ascii="Times New Roman" w:hAnsi="Times New Roman" w:cs="Times New Roman"/>
          <w:sz w:val="24"/>
          <w:szCs w:val="24"/>
        </w:rPr>
        <w:t>5</w:t>
      </w:r>
      <w:r w:rsidR="00554F80">
        <w:rPr>
          <w:rFonts w:ascii="Times New Roman" w:hAnsi="Times New Roman" w:cs="Times New Roman"/>
          <w:sz w:val="24"/>
          <w:szCs w:val="24"/>
        </w:rPr>
        <w:t xml:space="preserve">00 </w:t>
      </w:r>
      <w:r w:rsidR="00773289">
        <w:rPr>
          <w:rFonts w:ascii="Times New Roman" w:hAnsi="Times New Roman" w:cs="Times New Roman"/>
          <w:sz w:val="24"/>
          <w:szCs w:val="24"/>
        </w:rPr>
        <w:t xml:space="preserve">km </w:t>
      </w:r>
      <w:r w:rsidR="00554F80">
        <w:rPr>
          <w:rFonts w:ascii="Times New Roman" w:hAnsi="Times New Roman" w:cs="Times New Roman"/>
          <w:sz w:val="24"/>
          <w:szCs w:val="24"/>
        </w:rPr>
        <w:t xml:space="preserve">east of </w:t>
      </w:r>
      <w:proofErr w:type="spellStart"/>
      <w:r w:rsidR="003E34B1">
        <w:rPr>
          <w:rFonts w:ascii="Times New Roman" w:hAnsi="Times New Roman" w:cs="Times New Roman"/>
          <w:sz w:val="24"/>
          <w:szCs w:val="24"/>
        </w:rPr>
        <w:t>Hargeisa</w:t>
      </w:r>
      <w:proofErr w:type="spellEnd"/>
      <w:r w:rsidR="003E34B1">
        <w:rPr>
          <w:rFonts w:ascii="Times New Roman" w:hAnsi="Times New Roman" w:cs="Times New Roman"/>
          <w:sz w:val="24"/>
          <w:szCs w:val="24"/>
        </w:rPr>
        <w:t>.</w:t>
      </w:r>
      <w:r w:rsidR="00084DC6">
        <w:rPr>
          <w:rFonts w:ascii="Times New Roman" w:hAnsi="Times New Roman" w:cs="Times New Roman"/>
          <w:sz w:val="24"/>
          <w:szCs w:val="24"/>
        </w:rPr>
        <w:t xml:space="preserve"> Children </w:t>
      </w:r>
      <w:r w:rsidR="00773289">
        <w:rPr>
          <w:rFonts w:ascii="Times New Roman" w:hAnsi="Times New Roman" w:cs="Times New Roman"/>
          <w:sz w:val="24"/>
          <w:szCs w:val="24"/>
        </w:rPr>
        <w:t>can</w:t>
      </w:r>
      <w:r w:rsidR="00084DC6">
        <w:rPr>
          <w:rFonts w:ascii="Times New Roman" w:hAnsi="Times New Roman" w:cs="Times New Roman"/>
          <w:sz w:val="24"/>
          <w:szCs w:val="24"/>
        </w:rPr>
        <w:t>not attend school</w:t>
      </w:r>
      <w:r w:rsidR="00773289">
        <w:rPr>
          <w:rFonts w:ascii="Times New Roman" w:hAnsi="Times New Roman" w:cs="Times New Roman"/>
          <w:sz w:val="24"/>
          <w:szCs w:val="24"/>
        </w:rPr>
        <w:t xml:space="preserve"> at this moment</w:t>
      </w:r>
      <w:r w:rsidR="00556C07">
        <w:rPr>
          <w:rFonts w:ascii="Times New Roman" w:hAnsi="Times New Roman" w:cs="Times New Roman"/>
          <w:sz w:val="24"/>
          <w:szCs w:val="24"/>
        </w:rPr>
        <w:t>.</w:t>
      </w:r>
      <w:r w:rsidR="00554F80">
        <w:rPr>
          <w:rFonts w:ascii="Times New Roman" w:hAnsi="Times New Roman" w:cs="Times New Roman"/>
          <w:sz w:val="24"/>
          <w:szCs w:val="24"/>
        </w:rPr>
        <w:t xml:space="preserve"> They spend their day</w:t>
      </w:r>
      <w:r>
        <w:rPr>
          <w:rFonts w:ascii="Times New Roman" w:hAnsi="Times New Roman" w:cs="Times New Roman"/>
          <w:sz w:val="24"/>
          <w:szCs w:val="24"/>
        </w:rPr>
        <w:t>s</w:t>
      </w:r>
      <w:r w:rsidR="00554F80">
        <w:rPr>
          <w:rFonts w:ascii="Times New Roman" w:hAnsi="Times New Roman" w:cs="Times New Roman"/>
          <w:sz w:val="24"/>
          <w:szCs w:val="24"/>
        </w:rPr>
        <w:t xml:space="preserve"> waiting for </w:t>
      </w:r>
      <w:r w:rsidR="00773289">
        <w:rPr>
          <w:rFonts w:ascii="Times New Roman" w:hAnsi="Times New Roman" w:cs="Times New Roman"/>
          <w:sz w:val="24"/>
          <w:szCs w:val="24"/>
        </w:rPr>
        <w:t xml:space="preserve">assistance </w:t>
      </w:r>
      <w:r w:rsidR="00554F80">
        <w:rPr>
          <w:rFonts w:ascii="Times New Roman" w:hAnsi="Times New Roman" w:cs="Times New Roman"/>
          <w:sz w:val="24"/>
          <w:szCs w:val="24"/>
        </w:rPr>
        <w:t>to arrive</w:t>
      </w:r>
      <w:r w:rsidR="00773289">
        <w:rPr>
          <w:rFonts w:ascii="Times New Roman" w:hAnsi="Times New Roman" w:cs="Times New Roman"/>
          <w:sz w:val="24"/>
          <w:szCs w:val="24"/>
        </w:rPr>
        <w:t>,</w:t>
      </w:r>
      <w:r w:rsidR="00554F80">
        <w:rPr>
          <w:rFonts w:ascii="Times New Roman" w:hAnsi="Times New Roman" w:cs="Times New Roman"/>
          <w:sz w:val="24"/>
          <w:szCs w:val="24"/>
        </w:rPr>
        <w:t xml:space="preserve"> just to receive </w:t>
      </w:r>
      <w:r w:rsidR="00773289">
        <w:rPr>
          <w:rFonts w:ascii="Times New Roman" w:hAnsi="Times New Roman" w:cs="Times New Roman"/>
          <w:sz w:val="24"/>
          <w:szCs w:val="24"/>
        </w:rPr>
        <w:t xml:space="preserve">45 </w:t>
      </w:r>
      <w:proofErr w:type="spellStart"/>
      <w:r w:rsidR="00773289">
        <w:rPr>
          <w:rFonts w:ascii="Times New Roman" w:hAnsi="Times New Roman" w:cs="Times New Roman"/>
          <w:sz w:val="24"/>
          <w:szCs w:val="24"/>
        </w:rPr>
        <w:t>litres</w:t>
      </w:r>
      <w:proofErr w:type="spellEnd"/>
      <w:r w:rsidR="00773289">
        <w:rPr>
          <w:rFonts w:ascii="Times New Roman" w:hAnsi="Times New Roman" w:cs="Times New Roman"/>
          <w:sz w:val="24"/>
          <w:szCs w:val="24"/>
        </w:rPr>
        <w:t xml:space="preserve"> </w:t>
      </w:r>
      <w:r w:rsidR="008F0CC3">
        <w:rPr>
          <w:rFonts w:ascii="Times New Roman" w:hAnsi="Times New Roman" w:cs="Times New Roman"/>
          <w:sz w:val="24"/>
          <w:szCs w:val="24"/>
        </w:rPr>
        <w:t xml:space="preserve">of water for the </w:t>
      </w:r>
      <w:r w:rsidR="00773289">
        <w:rPr>
          <w:rFonts w:ascii="Times New Roman" w:hAnsi="Times New Roman" w:cs="Times New Roman"/>
          <w:sz w:val="24"/>
          <w:szCs w:val="24"/>
        </w:rPr>
        <w:t xml:space="preserve">entire Household </w:t>
      </w:r>
      <w:r w:rsidR="008F0CC3">
        <w:rPr>
          <w:rFonts w:ascii="Times New Roman" w:hAnsi="Times New Roman" w:cs="Times New Roman"/>
          <w:sz w:val="24"/>
          <w:szCs w:val="24"/>
        </w:rPr>
        <w:t>family</w:t>
      </w:r>
      <w:r>
        <w:rPr>
          <w:rFonts w:ascii="Times New Roman" w:hAnsi="Times New Roman" w:cs="Times New Roman"/>
          <w:sz w:val="24"/>
          <w:szCs w:val="24"/>
        </w:rPr>
        <w:t xml:space="preserve">. The nearest </w:t>
      </w:r>
      <w:r w:rsidR="00F858EB">
        <w:rPr>
          <w:rFonts w:ascii="Times New Roman" w:hAnsi="Times New Roman" w:cs="Times New Roman"/>
          <w:sz w:val="24"/>
          <w:szCs w:val="24"/>
        </w:rPr>
        <w:t xml:space="preserve">functioning </w:t>
      </w:r>
      <w:r>
        <w:rPr>
          <w:rFonts w:ascii="Times New Roman" w:hAnsi="Times New Roman" w:cs="Times New Roman"/>
          <w:sz w:val="24"/>
          <w:szCs w:val="24"/>
        </w:rPr>
        <w:t xml:space="preserve">water point is </w:t>
      </w:r>
      <w:r w:rsidR="00F858EB">
        <w:rPr>
          <w:rFonts w:ascii="Times New Roman" w:hAnsi="Times New Roman" w:cs="Times New Roman"/>
          <w:sz w:val="24"/>
          <w:szCs w:val="24"/>
        </w:rPr>
        <w:t>some 70 km eastwards</w:t>
      </w:r>
      <w:r>
        <w:rPr>
          <w:rFonts w:ascii="Times New Roman" w:hAnsi="Times New Roman" w:cs="Times New Roman"/>
          <w:sz w:val="24"/>
          <w:szCs w:val="24"/>
        </w:rPr>
        <w:t>.</w:t>
      </w:r>
      <w:r w:rsidR="00084DC6">
        <w:rPr>
          <w:rFonts w:ascii="Times New Roman" w:hAnsi="Times New Roman" w:cs="Times New Roman"/>
          <w:sz w:val="24"/>
          <w:szCs w:val="24"/>
        </w:rPr>
        <w:t xml:space="preserve"> </w:t>
      </w:r>
      <w:r w:rsidR="00831785">
        <w:rPr>
          <w:rFonts w:ascii="Times New Roman" w:hAnsi="Times New Roman" w:cs="Times New Roman"/>
          <w:sz w:val="24"/>
          <w:szCs w:val="24"/>
        </w:rPr>
        <w:t xml:space="preserve">Water is distributed free of charge, but is </w:t>
      </w:r>
      <w:r w:rsidR="00F858EB">
        <w:rPr>
          <w:rFonts w:ascii="Times New Roman" w:hAnsi="Times New Roman" w:cs="Times New Roman"/>
          <w:sz w:val="24"/>
          <w:szCs w:val="24"/>
        </w:rPr>
        <w:t xml:space="preserve">hardly </w:t>
      </w:r>
      <w:r w:rsidR="00831785">
        <w:rPr>
          <w:rFonts w:ascii="Times New Roman" w:hAnsi="Times New Roman" w:cs="Times New Roman"/>
          <w:sz w:val="24"/>
          <w:szCs w:val="24"/>
        </w:rPr>
        <w:t xml:space="preserve">sufficient. </w:t>
      </w:r>
    </w:p>
    <w:p w:rsidR="005E723B" w:rsidRDefault="005E723B" w:rsidP="00880C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723B" w:rsidRDefault="005E723B" w:rsidP="00880C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723B" w:rsidRDefault="005E723B" w:rsidP="00880C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23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343275"/>
            <wp:effectExtent l="0" t="0" r="0" b="9525"/>
            <wp:docPr id="2" name="Picture 2" descr="C:\Users\FAISAL HASHI\Desktop\Jacob Caritas\20170414_075205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ISAL HASHI\Desktop\Jacob Caritas\20170414_075205(0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23B" w:rsidRDefault="005E723B" w:rsidP="00880C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723B" w:rsidRDefault="005E723B" w:rsidP="00880C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C2D" w:rsidRDefault="006D0E53" w:rsidP="00880C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Finally, t</w:t>
      </w:r>
      <w:r w:rsidR="00831785">
        <w:rPr>
          <w:rFonts w:ascii="Times New Roman" w:hAnsi="Times New Roman" w:cs="Times New Roman"/>
          <w:sz w:val="24"/>
          <w:szCs w:val="24"/>
        </w:rPr>
        <w:t xml:space="preserve">he mission met the </w:t>
      </w:r>
      <w:r w:rsidR="00831785" w:rsidRPr="00700ECB">
        <w:rPr>
          <w:rFonts w:ascii="Times New Roman" w:hAnsi="Times New Roman" w:cs="Times New Roman"/>
          <w:b/>
          <w:sz w:val="24"/>
          <w:szCs w:val="24"/>
        </w:rPr>
        <w:t xml:space="preserve">Mayor of </w:t>
      </w:r>
      <w:proofErr w:type="spellStart"/>
      <w:r w:rsidR="00831785" w:rsidRPr="00700ECB">
        <w:rPr>
          <w:rFonts w:ascii="Times New Roman" w:hAnsi="Times New Roman" w:cs="Times New Roman"/>
          <w:b/>
          <w:sz w:val="24"/>
          <w:szCs w:val="24"/>
        </w:rPr>
        <w:t>Gar</w:t>
      </w:r>
      <w:r w:rsidR="00773289" w:rsidRPr="00700ECB">
        <w:rPr>
          <w:rFonts w:ascii="Times New Roman" w:hAnsi="Times New Roman" w:cs="Times New Roman"/>
          <w:b/>
          <w:sz w:val="24"/>
          <w:szCs w:val="24"/>
        </w:rPr>
        <w:t>’</w:t>
      </w:r>
      <w:r w:rsidR="00831785" w:rsidRPr="00700ECB">
        <w:rPr>
          <w:rFonts w:ascii="Times New Roman" w:hAnsi="Times New Roman" w:cs="Times New Roman"/>
          <w:b/>
          <w:sz w:val="24"/>
          <w:szCs w:val="24"/>
        </w:rPr>
        <w:t>adag</w:t>
      </w:r>
      <w:proofErr w:type="spellEnd"/>
      <w:r w:rsidR="00F858EB">
        <w:rPr>
          <w:rFonts w:ascii="Times New Roman" w:hAnsi="Times New Roman" w:cs="Times New Roman"/>
          <w:sz w:val="24"/>
          <w:szCs w:val="24"/>
        </w:rPr>
        <w:t>, Mr</w:t>
      </w:r>
      <w:r w:rsidR="00CD101C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F858EB">
        <w:rPr>
          <w:rFonts w:ascii="Times New Roman" w:hAnsi="Times New Roman" w:cs="Times New Roman"/>
          <w:sz w:val="24"/>
          <w:szCs w:val="24"/>
        </w:rPr>
        <w:t xml:space="preserve"> Farah Aden. He is also chairman of the District Drought Committee. </w:t>
      </w:r>
      <w:r w:rsidR="00831785">
        <w:rPr>
          <w:rFonts w:ascii="Times New Roman" w:hAnsi="Times New Roman" w:cs="Times New Roman"/>
          <w:sz w:val="24"/>
          <w:szCs w:val="24"/>
        </w:rPr>
        <w:t>According to</w:t>
      </w:r>
      <w:r w:rsidR="00F858EB">
        <w:rPr>
          <w:rFonts w:ascii="Times New Roman" w:hAnsi="Times New Roman" w:cs="Times New Roman"/>
          <w:sz w:val="24"/>
          <w:szCs w:val="24"/>
        </w:rPr>
        <w:t xml:space="preserve"> him </w:t>
      </w:r>
      <w:r w:rsidR="00831785">
        <w:rPr>
          <w:rFonts w:ascii="Times New Roman" w:hAnsi="Times New Roman" w:cs="Times New Roman"/>
          <w:sz w:val="24"/>
          <w:szCs w:val="24"/>
        </w:rPr>
        <w:t xml:space="preserve">the situation is very critical and the municipality is </w:t>
      </w:r>
      <w:r w:rsidR="00F858EB">
        <w:rPr>
          <w:rFonts w:ascii="Times New Roman" w:hAnsi="Times New Roman" w:cs="Times New Roman"/>
          <w:sz w:val="24"/>
          <w:szCs w:val="24"/>
        </w:rPr>
        <w:t xml:space="preserve">already </w:t>
      </w:r>
      <w:r w:rsidR="00831785">
        <w:rPr>
          <w:rFonts w:ascii="Times New Roman" w:hAnsi="Times New Roman" w:cs="Times New Roman"/>
          <w:sz w:val="24"/>
          <w:szCs w:val="24"/>
        </w:rPr>
        <w:t xml:space="preserve">preparing </w:t>
      </w:r>
      <w:r w:rsidR="00F858EB">
        <w:rPr>
          <w:rFonts w:ascii="Times New Roman" w:hAnsi="Times New Roman" w:cs="Times New Roman"/>
          <w:sz w:val="24"/>
          <w:szCs w:val="24"/>
        </w:rPr>
        <w:t>possible</w:t>
      </w:r>
      <w:r w:rsidR="00F858EB" w:rsidRPr="00F858EB">
        <w:rPr>
          <w:rFonts w:ascii="Times New Roman" w:hAnsi="Times New Roman" w:cs="Times New Roman"/>
          <w:sz w:val="24"/>
          <w:szCs w:val="24"/>
        </w:rPr>
        <w:t xml:space="preserve"> </w:t>
      </w:r>
      <w:r w:rsidR="00F858EB">
        <w:rPr>
          <w:rFonts w:ascii="Times New Roman" w:hAnsi="Times New Roman" w:cs="Times New Roman"/>
          <w:sz w:val="24"/>
          <w:szCs w:val="24"/>
        </w:rPr>
        <w:t>implications</w:t>
      </w:r>
      <w:r w:rsidR="00831785">
        <w:rPr>
          <w:rFonts w:ascii="Times New Roman" w:hAnsi="Times New Roman" w:cs="Times New Roman"/>
          <w:sz w:val="24"/>
          <w:szCs w:val="24"/>
        </w:rPr>
        <w:t xml:space="preserve"> of the </w:t>
      </w:r>
      <w:r w:rsidR="00F858EB">
        <w:rPr>
          <w:rFonts w:ascii="Times New Roman" w:hAnsi="Times New Roman" w:cs="Times New Roman"/>
          <w:sz w:val="24"/>
          <w:szCs w:val="24"/>
        </w:rPr>
        <w:t xml:space="preserve">upcoming </w:t>
      </w:r>
      <w:proofErr w:type="spellStart"/>
      <w:proofErr w:type="gramStart"/>
      <w:r w:rsidR="00F858EB" w:rsidRPr="00880C35">
        <w:rPr>
          <w:rFonts w:ascii="Times New Roman" w:hAnsi="Times New Roman" w:cs="Times New Roman"/>
          <w:i/>
          <w:sz w:val="24"/>
          <w:szCs w:val="24"/>
        </w:rPr>
        <w:t>Gu</w:t>
      </w:r>
      <w:proofErr w:type="spellEnd"/>
      <w:proofErr w:type="gramEnd"/>
      <w:r w:rsidR="00F858EB" w:rsidRPr="00880C3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31785">
        <w:rPr>
          <w:rFonts w:ascii="Times New Roman" w:hAnsi="Times New Roman" w:cs="Times New Roman"/>
          <w:sz w:val="24"/>
          <w:szCs w:val="24"/>
        </w:rPr>
        <w:t xml:space="preserve">season. There are </w:t>
      </w:r>
      <w:r w:rsidR="00F858EB">
        <w:rPr>
          <w:rFonts w:ascii="Times New Roman" w:hAnsi="Times New Roman" w:cs="Times New Roman"/>
          <w:sz w:val="24"/>
          <w:szCs w:val="24"/>
        </w:rPr>
        <w:t xml:space="preserve">already </w:t>
      </w:r>
      <w:r w:rsidR="00831785">
        <w:rPr>
          <w:rFonts w:ascii="Times New Roman" w:hAnsi="Times New Roman" w:cs="Times New Roman"/>
          <w:sz w:val="24"/>
          <w:szCs w:val="24"/>
        </w:rPr>
        <w:t xml:space="preserve">IDPs </w:t>
      </w:r>
      <w:r w:rsidR="00F858EB">
        <w:rPr>
          <w:rFonts w:ascii="Times New Roman" w:hAnsi="Times New Roman" w:cs="Times New Roman"/>
          <w:sz w:val="24"/>
          <w:szCs w:val="24"/>
        </w:rPr>
        <w:t xml:space="preserve">settlements </w:t>
      </w:r>
      <w:r w:rsidR="00831785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831785">
        <w:rPr>
          <w:rFonts w:ascii="Times New Roman" w:hAnsi="Times New Roman" w:cs="Times New Roman"/>
          <w:sz w:val="24"/>
          <w:szCs w:val="24"/>
        </w:rPr>
        <w:t>Gar</w:t>
      </w:r>
      <w:r w:rsidR="00F858EB">
        <w:rPr>
          <w:rFonts w:ascii="Times New Roman" w:hAnsi="Times New Roman" w:cs="Times New Roman"/>
          <w:sz w:val="24"/>
          <w:szCs w:val="24"/>
        </w:rPr>
        <w:t>’</w:t>
      </w:r>
      <w:r w:rsidR="00831785">
        <w:rPr>
          <w:rFonts w:ascii="Times New Roman" w:hAnsi="Times New Roman" w:cs="Times New Roman"/>
          <w:sz w:val="24"/>
          <w:szCs w:val="24"/>
        </w:rPr>
        <w:t>adag</w:t>
      </w:r>
      <w:proofErr w:type="spellEnd"/>
      <w:r w:rsidR="00831785">
        <w:rPr>
          <w:rFonts w:ascii="Times New Roman" w:hAnsi="Times New Roman" w:cs="Times New Roman"/>
          <w:sz w:val="24"/>
          <w:szCs w:val="24"/>
        </w:rPr>
        <w:t xml:space="preserve"> and its surroundings</w:t>
      </w:r>
      <w:r w:rsidR="00F858EB">
        <w:rPr>
          <w:rFonts w:ascii="Times New Roman" w:hAnsi="Times New Roman" w:cs="Times New Roman"/>
          <w:sz w:val="24"/>
          <w:szCs w:val="24"/>
        </w:rPr>
        <w:t xml:space="preserve"> in the making</w:t>
      </w:r>
      <w:r w:rsidR="00831785">
        <w:rPr>
          <w:rFonts w:ascii="Times New Roman" w:hAnsi="Times New Roman" w:cs="Times New Roman"/>
          <w:sz w:val="24"/>
          <w:szCs w:val="24"/>
        </w:rPr>
        <w:t xml:space="preserve">. </w:t>
      </w:r>
      <w:r w:rsidR="00F858EB">
        <w:rPr>
          <w:rFonts w:ascii="Times New Roman" w:hAnsi="Times New Roman" w:cs="Times New Roman"/>
          <w:sz w:val="24"/>
          <w:szCs w:val="24"/>
        </w:rPr>
        <w:t>It</w:t>
      </w:r>
      <w:r w:rsidR="00013C2D">
        <w:rPr>
          <w:rFonts w:ascii="Times New Roman" w:hAnsi="Times New Roman" w:cs="Times New Roman"/>
          <w:sz w:val="24"/>
          <w:szCs w:val="24"/>
        </w:rPr>
        <w:t xml:space="preserve"> is </w:t>
      </w:r>
      <w:r w:rsidR="00F858EB">
        <w:rPr>
          <w:rFonts w:ascii="Times New Roman" w:hAnsi="Times New Roman" w:cs="Times New Roman"/>
          <w:sz w:val="24"/>
          <w:szCs w:val="24"/>
        </w:rPr>
        <w:t xml:space="preserve">expected that </w:t>
      </w:r>
      <w:r w:rsidR="00013C2D">
        <w:rPr>
          <w:rFonts w:ascii="Times New Roman" w:hAnsi="Times New Roman" w:cs="Times New Roman"/>
          <w:sz w:val="24"/>
          <w:szCs w:val="24"/>
        </w:rPr>
        <w:t xml:space="preserve">those who have migrated </w:t>
      </w:r>
      <w:r w:rsidR="00F858EB">
        <w:rPr>
          <w:rFonts w:ascii="Times New Roman" w:hAnsi="Times New Roman" w:cs="Times New Roman"/>
          <w:sz w:val="24"/>
          <w:szCs w:val="24"/>
        </w:rPr>
        <w:t xml:space="preserve">as far as the </w:t>
      </w:r>
      <w:proofErr w:type="spellStart"/>
      <w:r w:rsidR="00013C2D">
        <w:rPr>
          <w:rFonts w:ascii="Times New Roman" w:hAnsi="Times New Roman" w:cs="Times New Roman"/>
          <w:sz w:val="24"/>
          <w:szCs w:val="24"/>
        </w:rPr>
        <w:t>Hawd</w:t>
      </w:r>
      <w:proofErr w:type="spellEnd"/>
      <w:r w:rsidR="00F858EB">
        <w:rPr>
          <w:rFonts w:ascii="Times New Roman" w:hAnsi="Times New Roman" w:cs="Times New Roman"/>
          <w:sz w:val="24"/>
          <w:szCs w:val="24"/>
        </w:rPr>
        <w:t xml:space="preserve"> area</w:t>
      </w:r>
      <w:r w:rsidR="00013C2D">
        <w:rPr>
          <w:rFonts w:ascii="Times New Roman" w:hAnsi="Times New Roman" w:cs="Times New Roman"/>
          <w:sz w:val="24"/>
          <w:szCs w:val="24"/>
        </w:rPr>
        <w:t xml:space="preserve"> </w:t>
      </w:r>
      <w:r w:rsidR="00F858EB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F858EB">
        <w:rPr>
          <w:rFonts w:ascii="Times New Roman" w:hAnsi="Times New Roman" w:cs="Times New Roman"/>
          <w:sz w:val="24"/>
          <w:szCs w:val="24"/>
        </w:rPr>
        <w:t>Togdheer</w:t>
      </w:r>
      <w:proofErr w:type="spellEnd"/>
      <w:r w:rsidR="00F858EB">
        <w:rPr>
          <w:rFonts w:ascii="Times New Roman" w:hAnsi="Times New Roman" w:cs="Times New Roman"/>
          <w:sz w:val="24"/>
          <w:szCs w:val="24"/>
        </w:rPr>
        <w:t xml:space="preserve"> </w:t>
      </w:r>
      <w:r w:rsidR="00013C2D">
        <w:rPr>
          <w:rFonts w:ascii="Times New Roman" w:hAnsi="Times New Roman" w:cs="Times New Roman"/>
          <w:sz w:val="24"/>
          <w:szCs w:val="24"/>
        </w:rPr>
        <w:t xml:space="preserve">and </w:t>
      </w:r>
      <w:r w:rsidR="00F858EB">
        <w:rPr>
          <w:rFonts w:ascii="Times New Roman" w:hAnsi="Times New Roman" w:cs="Times New Roman"/>
          <w:sz w:val="24"/>
          <w:szCs w:val="24"/>
        </w:rPr>
        <w:t xml:space="preserve">into </w:t>
      </w:r>
      <w:proofErr w:type="spellStart"/>
      <w:r w:rsidR="00013C2D">
        <w:rPr>
          <w:rFonts w:ascii="Times New Roman" w:hAnsi="Times New Roman" w:cs="Times New Roman"/>
          <w:sz w:val="24"/>
          <w:szCs w:val="24"/>
        </w:rPr>
        <w:t>Puntland</w:t>
      </w:r>
      <w:proofErr w:type="spellEnd"/>
      <w:r w:rsidR="00013C2D">
        <w:rPr>
          <w:rFonts w:ascii="Times New Roman" w:hAnsi="Times New Roman" w:cs="Times New Roman"/>
          <w:sz w:val="24"/>
          <w:szCs w:val="24"/>
        </w:rPr>
        <w:t xml:space="preserve"> </w:t>
      </w:r>
      <w:r w:rsidR="00F858EB">
        <w:rPr>
          <w:rFonts w:ascii="Times New Roman" w:hAnsi="Times New Roman" w:cs="Times New Roman"/>
          <w:sz w:val="24"/>
          <w:szCs w:val="24"/>
        </w:rPr>
        <w:t>are</w:t>
      </w:r>
      <w:r w:rsidR="00013C2D">
        <w:rPr>
          <w:rFonts w:ascii="Times New Roman" w:hAnsi="Times New Roman" w:cs="Times New Roman"/>
          <w:sz w:val="24"/>
          <w:szCs w:val="24"/>
        </w:rPr>
        <w:t xml:space="preserve"> </w:t>
      </w:r>
      <w:r w:rsidR="00F858EB">
        <w:rPr>
          <w:rFonts w:ascii="Times New Roman" w:hAnsi="Times New Roman" w:cs="Times New Roman"/>
          <w:sz w:val="24"/>
          <w:szCs w:val="24"/>
        </w:rPr>
        <w:t xml:space="preserve">coming </w:t>
      </w:r>
      <w:r w:rsidR="00013C2D">
        <w:rPr>
          <w:rFonts w:ascii="Times New Roman" w:hAnsi="Times New Roman" w:cs="Times New Roman"/>
          <w:sz w:val="24"/>
          <w:szCs w:val="24"/>
        </w:rPr>
        <w:t xml:space="preserve">back </w:t>
      </w:r>
      <w:r w:rsidR="00F858EB">
        <w:rPr>
          <w:rFonts w:ascii="Times New Roman" w:hAnsi="Times New Roman" w:cs="Times New Roman"/>
          <w:sz w:val="24"/>
          <w:szCs w:val="24"/>
        </w:rPr>
        <w:t>once the</w:t>
      </w:r>
      <w:r w:rsidR="00013C2D">
        <w:rPr>
          <w:rFonts w:ascii="Times New Roman" w:hAnsi="Times New Roman" w:cs="Times New Roman"/>
          <w:sz w:val="24"/>
          <w:szCs w:val="24"/>
        </w:rPr>
        <w:t xml:space="preserve"> rain</w:t>
      </w:r>
      <w:r w:rsidR="00F858EB">
        <w:rPr>
          <w:rFonts w:ascii="Times New Roman" w:hAnsi="Times New Roman" w:cs="Times New Roman"/>
          <w:sz w:val="24"/>
          <w:szCs w:val="24"/>
        </w:rPr>
        <w:t xml:space="preserve"> have come, unfortunately many of them without their</w:t>
      </w:r>
      <w:r w:rsidR="007B0952">
        <w:rPr>
          <w:rFonts w:ascii="Times New Roman" w:hAnsi="Times New Roman" w:cs="Times New Roman"/>
          <w:sz w:val="24"/>
          <w:szCs w:val="24"/>
        </w:rPr>
        <w:t xml:space="preserve"> previously own</w:t>
      </w:r>
      <w:r w:rsidR="00F858EB">
        <w:rPr>
          <w:rFonts w:ascii="Times New Roman" w:hAnsi="Times New Roman" w:cs="Times New Roman"/>
          <w:sz w:val="24"/>
          <w:szCs w:val="24"/>
        </w:rPr>
        <w:t xml:space="preserve"> </w:t>
      </w:r>
      <w:r w:rsidR="007B0952">
        <w:rPr>
          <w:rFonts w:ascii="Times New Roman" w:hAnsi="Times New Roman" w:cs="Times New Roman"/>
          <w:sz w:val="24"/>
          <w:szCs w:val="24"/>
        </w:rPr>
        <w:t xml:space="preserve">livestock. </w:t>
      </w:r>
      <w:r w:rsidR="001D256A">
        <w:rPr>
          <w:rFonts w:ascii="Times New Roman" w:hAnsi="Times New Roman" w:cs="Times New Roman"/>
          <w:sz w:val="24"/>
          <w:szCs w:val="24"/>
        </w:rPr>
        <w:t>Mayor</w:t>
      </w:r>
      <w:r w:rsidR="00E77F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E77F9E">
        <w:rPr>
          <w:rFonts w:ascii="Times New Roman" w:hAnsi="Times New Roman" w:cs="Times New Roman"/>
          <w:sz w:val="24"/>
          <w:szCs w:val="24"/>
        </w:rPr>
        <w:lastRenderedPageBreak/>
        <w:t>Gar</w:t>
      </w:r>
      <w:r w:rsidR="007B0952">
        <w:rPr>
          <w:rFonts w:ascii="Times New Roman" w:hAnsi="Times New Roman" w:cs="Times New Roman"/>
          <w:sz w:val="24"/>
          <w:szCs w:val="24"/>
        </w:rPr>
        <w:t>’</w:t>
      </w:r>
      <w:r w:rsidR="00E77F9E">
        <w:rPr>
          <w:rFonts w:ascii="Times New Roman" w:hAnsi="Times New Roman" w:cs="Times New Roman"/>
          <w:sz w:val="24"/>
          <w:szCs w:val="24"/>
        </w:rPr>
        <w:t>adag</w:t>
      </w:r>
      <w:proofErr w:type="spellEnd"/>
      <w:r w:rsidR="00E77F9E">
        <w:rPr>
          <w:rFonts w:ascii="Times New Roman" w:hAnsi="Times New Roman" w:cs="Times New Roman"/>
          <w:sz w:val="24"/>
          <w:szCs w:val="24"/>
        </w:rPr>
        <w:t xml:space="preserve"> is appealing to</w:t>
      </w:r>
      <w:r w:rsidR="001D256A">
        <w:rPr>
          <w:rFonts w:ascii="Times New Roman" w:hAnsi="Times New Roman" w:cs="Times New Roman"/>
          <w:sz w:val="24"/>
          <w:szCs w:val="24"/>
        </w:rPr>
        <w:t xml:space="preserve"> the international community and </w:t>
      </w:r>
      <w:r w:rsidR="007B0952">
        <w:rPr>
          <w:rFonts w:ascii="Times New Roman" w:hAnsi="Times New Roman" w:cs="Times New Roman"/>
          <w:sz w:val="24"/>
          <w:szCs w:val="24"/>
        </w:rPr>
        <w:t xml:space="preserve">the Aid community </w:t>
      </w:r>
      <w:r w:rsidR="001D256A">
        <w:rPr>
          <w:rFonts w:ascii="Times New Roman" w:hAnsi="Times New Roman" w:cs="Times New Roman"/>
          <w:sz w:val="24"/>
          <w:szCs w:val="24"/>
        </w:rPr>
        <w:t>to assist</w:t>
      </w:r>
      <w:r w:rsidR="00E77F9E">
        <w:rPr>
          <w:rFonts w:ascii="Times New Roman" w:hAnsi="Times New Roman" w:cs="Times New Roman"/>
          <w:sz w:val="24"/>
          <w:szCs w:val="24"/>
        </w:rPr>
        <w:t xml:space="preserve"> his drought </w:t>
      </w:r>
      <w:r w:rsidR="007B0952">
        <w:rPr>
          <w:rFonts w:ascii="Times New Roman" w:hAnsi="Times New Roman" w:cs="Times New Roman"/>
          <w:sz w:val="24"/>
          <w:szCs w:val="24"/>
        </w:rPr>
        <w:t>affected communities</w:t>
      </w:r>
      <w:r w:rsidR="00E77F9E">
        <w:rPr>
          <w:rFonts w:ascii="Times New Roman" w:hAnsi="Times New Roman" w:cs="Times New Roman"/>
          <w:sz w:val="24"/>
          <w:szCs w:val="24"/>
        </w:rPr>
        <w:t>.</w:t>
      </w:r>
      <w:r w:rsidR="007B0952">
        <w:rPr>
          <w:rFonts w:ascii="Times New Roman" w:hAnsi="Times New Roman" w:cs="Times New Roman"/>
          <w:sz w:val="24"/>
          <w:szCs w:val="24"/>
        </w:rPr>
        <w:t xml:space="preserve"> The area is one of the worst affected in Somaliland.</w:t>
      </w:r>
    </w:p>
    <w:p w:rsidR="004818BC" w:rsidRDefault="004818BC" w:rsidP="004818BC">
      <w:pPr>
        <w:rPr>
          <w:b/>
          <w:sz w:val="24"/>
          <w:szCs w:val="24"/>
          <w:u w:val="single"/>
        </w:rPr>
      </w:pPr>
    </w:p>
    <w:p w:rsidR="001B207C" w:rsidRDefault="001B207C" w:rsidP="004818BC">
      <w:pPr>
        <w:rPr>
          <w:b/>
          <w:sz w:val="24"/>
          <w:szCs w:val="24"/>
          <w:u w:val="single"/>
        </w:rPr>
      </w:pPr>
      <w:r w:rsidRPr="001B207C">
        <w:rPr>
          <w:b/>
          <w:noProof/>
          <w:sz w:val="24"/>
          <w:szCs w:val="24"/>
          <w:u w:val="single"/>
        </w:rPr>
        <w:drawing>
          <wp:inline distT="0" distB="0" distL="0" distR="0">
            <wp:extent cx="5943600" cy="3343275"/>
            <wp:effectExtent l="0" t="0" r="0" b="9525"/>
            <wp:docPr id="4" name="Picture 4" descr="C:\Users\FAISAL HASHI\Desktop\Jacob Caritas\20170414_090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ISAL HASHI\Desktop\Jacob Caritas\20170414_0902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7C" w:rsidRDefault="001B207C" w:rsidP="004818BC">
      <w:pPr>
        <w:rPr>
          <w:b/>
          <w:sz w:val="24"/>
          <w:szCs w:val="24"/>
          <w:u w:val="single"/>
        </w:rPr>
      </w:pPr>
    </w:p>
    <w:p w:rsidR="001B207C" w:rsidRDefault="001B207C" w:rsidP="004818BC">
      <w:pPr>
        <w:rPr>
          <w:b/>
          <w:sz w:val="24"/>
          <w:szCs w:val="24"/>
          <w:u w:val="single"/>
        </w:rPr>
      </w:pPr>
    </w:p>
    <w:p w:rsidR="001B207C" w:rsidRDefault="001B207C" w:rsidP="004818BC">
      <w:pPr>
        <w:rPr>
          <w:b/>
          <w:sz w:val="24"/>
          <w:szCs w:val="24"/>
          <w:u w:val="single"/>
        </w:rPr>
      </w:pPr>
    </w:p>
    <w:p w:rsidR="005E723B" w:rsidRPr="00B9336E" w:rsidRDefault="005E723B" w:rsidP="005E723B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  <w:tab w:val="left" w:pos="10206"/>
          <w:tab w:val="left" w:pos="10773"/>
          <w:tab w:val="left" w:pos="113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 xml:space="preserve">Faisal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>Hashi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 xml:space="preserve">, </w:t>
      </w:r>
      <w:r w:rsidRPr="00B9336E"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>MBA</w:t>
      </w:r>
      <w:r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 xml:space="preserve">, </w:t>
      </w:r>
      <w:r w:rsidRPr="00B9336E"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>is</w:t>
      </w:r>
      <w:r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 xml:space="preserve"> an independent consultant who </w:t>
      </w:r>
      <w:r w:rsidRPr="00B9336E"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 xml:space="preserve">writes </w:t>
      </w:r>
      <w:r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>on</w:t>
      </w:r>
      <w:r w:rsidRPr="00B9336E"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 xml:space="preserve">issues around </w:t>
      </w:r>
      <w:r w:rsidRPr="00B9336E"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 xml:space="preserve">development, Water, Hygiene &amp; Sanitation (WASH) and is the founder </w:t>
      </w:r>
      <w:r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 xml:space="preserve">and managing director </w:t>
      </w:r>
      <w:r w:rsidRPr="00B9336E"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 xml:space="preserve">of Adam </w:t>
      </w:r>
      <w:r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>Financial Consulting</w:t>
      </w:r>
      <w:r w:rsidRPr="00B9336E"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 xml:space="preserve"> Services and </w:t>
      </w:r>
      <w:r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>is currently</w:t>
      </w:r>
      <w:r w:rsidRPr="00B9336E"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 xml:space="preserve"> based in </w:t>
      </w:r>
      <w:proofErr w:type="spellStart"/>
      <w:r w:rsidRPr="00B9336E"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>Hargeisa</w:t>
      </w:r>
      <w:proofErr w:type="spellEnd"/>
      <w:r w:rsidRPr="00B9336E"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>, Somaliland. He has worked for National City Bank, Bank</w:t>
      </w:r>
      <w:r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 xml:space="preserve"> One, J.P, </w:t>
      </w:r>
      <w:r w:rsidRPr="00B9336E"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 xml:space="preserve">Morgan Chase &amp; City </w:t>
      </w:r>
      <w:r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>of Toronto as financial analyst in the US &amp; Canada.</w:t>
      </w:r>
    </w:p>
    <w:p w:rsidR="005E723B" w:rsidRPr="009D39E8" w:rsidRDefault="005E723B" w:rsidP="005E723B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  <w:tab w:val="left" w:pos="10206"/>
          <w:tab w:val="left" w:pos="10773"/>
          <w:tab w:val="left" w:pos="113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</w:pPr>
      <w:proofErr w:type="spellStart"/>
      <w:r w:rsidRPr="004F49EF"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>Hargeisa</w:t>
      </w:r>
      <w:proofErr w:type="spellEnd"/>
      <w:r w:rsidRPr="004F49EF"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 xml:space="preserve">, </w:t>
      </w:r>
      <w:r w:rsidRPr="009D39E8"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>Somaliland</w:t>
      </w:r>
    </w:p>
    <w:p w:rsidR="005E723B" w:rsidRDefault="005E723B" w:rsidP="005E723B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  <w:tab w:val="left" w:pos="10206"/>
          <w:tab w:val="left" w:pos="10773"/>
          <w:tab w:val="left" w:pos="113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 xml:space="preserve">He can be reached at: </w:t>
      </w:r>
      <w:hyperlink r:id="rId9" w:history="1">
        <w:r w:rsidRPr="00896798">
          <w:rPr>
            <w:rStyle w:val="Hyperlink"/>
            <w:rFonts w:ascii="Times New Roman" w:eastAsia="Times New Roman" w:hAnsi="Times New Roman" w:cs="Times New Roman"/>
            <w:i/>
            <w:spacing w:val="-2"/>
            <w:sz w:val="20"/>
            <w:szCs w:val="20"/>
            <w:lang w:val="en-GB"/>
          </w:rPr>
          <w:t>Hashi44@hotmail.com</w:t>
        </w:r>
      </w:hyperlink>
    </w:p>
    <w:p w:rsidR="005E723B" w:rsidRPr="004818BC" w:rsidRDefault="002762C2" w:rsidP="005E723B">
      <w:pPr>
        <w:rPr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  <w:lang w:val="en-GB"/>
        </w:rPr>
        <w:t>www.somwash.com</w:t>
      </w:r>
    </w:p>
    <w:sectPr w:rsidR="005E723B" w:rsidRPr="00481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8BC"/>
    <w:rsid w:val="0000092A"/>
    <w:rsid w:val="00013C2D"/>
    <w:rsid w:val="000402D9"/>
    <w:rsid w:val="00054F8B"/>
    <w:rsid w:val="00084DC6"/>
    <w:rsid w:val="00137A8B"/>
    <w:rsid w:val="001B207C"/>
    <w:rsid w:val="001C4A77"/>
    <w:rsid w:val="001D256A"/>
    <w:rsid w:val="002762C2"/>
    <w:rsid w:val="003014A6"/>
    <w:rsid w:val="003B1790"/>
    <w:rsid w:val="003E0170"/>
    <w:rsid w:val="003E34B1"/>
    <w:rsid w:val="00481136"/>
    <w:rsid w:val="004818BC"/>
    <w:rsid w:val="004C1AF4"/>
    <w:rsid w:val="00554F80"/>
    <w:rsid w:val="00556C07"/>
    <w:rsid w:val="005E723B"/>
    <w:rsid w:val="006068B8"/>
    <w:rsid w:val="00694B73"/>
    <w:rsid w:val="006D0E53"/>
    <w:rsid w:val="00700ECB"/>
    <w:rsid w:val="00737CA1"/>
    <w:rsid w:val="007429EB"/>
    <w:rsid w:val="00773289"/>
    <w:rsid w:val="007B0952"/>
    <w:rsid w:val="007E2671"/>
    <w:rsid w:val="00831785"/>
    <w:rsid w:val="008359E9"/>
    <w:rsid w:val="00880C35"/>
    <w:rsid w:val="008F0CC3"/>
    <w:rsid w:val="009F62F0"/>
    <w:rsid w:val="00CD101C"/>
    <w:rsid w:val="00D23346"/>
    <w:rsid w:val="00E77F9E"/>
    <w:rsid w:val="00F050F5"/>
    <w:rsid w:val="00F8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A640B3-C3D8-4401-82E4-732DAB9E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E267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26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67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E72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ashi44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E88AF-340B-4CEE-B844-A7B02AF13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FAISAL HASHI</dc:creator>
  <cp:keywords/>
  <dc:description/>
  <cp:lastModifiedBy>FAISAL HASHI</cp:lastModifiedBy>
  <cp:revision>78</cp:revision>
  <dcterms:created xsi:type="dcterms:W3CDTF">2017-04-21T11:12:00Z</dcterms:created>
  <dcterms:modified xsi:type="dcterms:W3CDTF">2017-04-22T10:22:00Z</dcterms:modified>
</cp:coreProperties>
</file>