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DDA" w:rsidRPr="00A559EF" w:rsidRDefault="00B54DDA">
      <w:pPr>
        <w:rPr>
          <w:sz w:val="24"/>
          <w:szCs w:val="24"/>
        </w:rPr>
      </w:pPr>
    </w:p>
    <w:p w:rsidR="00325FEF" w:rsidRPr="00A559EF" w:rsidRDefault="00325FEF">
      <w:pPr>
        <w:rPr>
          <w:sz w:val="24"/>
          <w:szCs w:val="24"/>
        </w:rPr>
      </w:pPr>
    </w:p>
    <w:p w:rsidR="00325FEF" w:rsidRPr="00A559EF" w:rsidRDefault="00325FEF">
      <w:pPr>
        <w:rPr>
          <w:sz w:val="24"/>
          <w:szCs w:val="24"/>
        </w:rPr>
      </w:pPr>
    </w:p>
    <w:p w:rsidR="00325FEF" w:rsidRDefault="00325FEF">
      <w:pPr>
        <w:rPr>
          <w:sz w:val="24"/>
          <w:szCs w:val="24"/>
        </w:rPr>
      </w:pPr>
      <w:proofErr w:type="spellStart"/>
      <w:r w:rsidRPr="00A559EF">
        <w:rPr>
          <w:sz w:val="24"/>
          <w:szCs w:val="24"/>
        </w:rPr>
        <w:t>Ramgarh</w:t>
      </w:r>
      <w:proofErr w:type="spellEnd"/>
      <w:r w:rsidRPr="00A559EF">
        <w:rPr>
          <w:sz w:val="24"/>
          <w:szCs w:val="24"/>
        </w:rPr>
        <w:t xml:space="preserve"> dam – March 2012 – Decisions of Rajasthan High Court</w:t>
      </w:r>
    </w:p>
    <w:p w:rsidR="00884A27" w:rsidRDefault="00884A27">
      <w:pPr>
        <w:rPr>
          <w:sz w:val="24"/>
          <w:szCs w:val="24"/>
        </w:rPr>
      </w:pPr>
    </w:p>
    <w:p w:rsidR="00884A27" w:rsidRPr="00C13FB9" w:rsidRDefault="00884A27" w:rsidP="00884A27">
      <w:pPr>
        <w:spacing w:after="0" w:line="240" w:lineRule="auto"/>
        <w:rPr>
          <w:rFonts w:ascii="Times New Roman" w:eastAsia="Times New Roman" w:hAnsi="Times New Roman" w:cs="Times New Roman"/>
          <w:sz w:val="24"/>
          <w:szCs w:val="24"/>
          <w:lang w:bidi="hi-IN"/>
        </w:rPr>
      </w:pPr>
    </w:p>
    <w:p w:rsidR="00884A27" w:rsidRPr="0035213D" w:rsidRDefault="00884A27" w:rsidP="00884A27">
      <w:pPr>
        <w:spacing w:after="0" w:line="240" w:lineRule="auto"/>
        <w:rPr>
          <w:rFonts w:ascii="Times New Roman" w:eastAsia="Times New Roman" w:hAnsi="Times New Roman" w:cs="Times New Roman"/>
          <w:sz w:val="24"/>
          <w:szCs w:val="24"/>
          <w:lang w:bidi="hi-IN"/>
        </w:rPr>
      </w:pPr>
      <w:r>
        <w:rPr>
          <w:rFonts w:ascii="Times New Roman" w:eastAsia="Times New Roman" w:hAnsi="Times New Roman" w:cs="Times New Roman"/>
          <w:noProof/>
          <w:color w:val="0000FF"/>
          <w:sz w:val="24"/>
          <w:szCs w:val="24"/>
          <w:lang w:bidi="hi-IN"/>
        </w:rPr>
        <w:drawing>
          <wp:inline distT="0" distB="0" distL="0" distR="0">
            <wp:extent cx="3484880" cy="431165"/>
            <wp:effectExtent l="19050" t="0" r="1270" b="0"/>
            <wp:docPr id="5" name="Picture 1" descr="http://daily.bhaskar.com/images/Daily_main.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ily.bhaskar.com/images/Daily_main.gif">
                      <a:hlinkClick r:id="rId5"/>
                    </pic:cNvPr>
                    <pic:cNvPicPr>
                      <a:picLocks noChangeAspect="1" noChangeArrowheads="1"/>
                    </pic:cNvPicPr>
                  </pic:nvPicPr>
                  <pic:blipFill>
                    <a:blip r:embed="rId6"/>
                    <a:srcRect/>
                    <a:stretch>
                      <a:fillRect/>
                    </a:stretch>
                  </pic:blipFill>
                  <pic:spPr bwMode="auto">
                    <a:xfrm>
                      <a:off x="0" y="0"/>
                      <a:ext cx="3484880" cy="431165"/>
                    </a:xfrm>
                    <a:prstGeom prst="rect">
                      <a:avLst/>
                    </a:prstGeom>
                    <a:noFill/>
                    <a:ln w="9525">
                      <a:noFill/>
                      <a:miter lim="800000"/>
                      <a:headEnd/>
                      <a:tailEnd/>
                    </a:ln>
                  </pic:spPr>
                </pic:pic>
              </a:graphicData>
            </a:graphic>
          </wp:inline>
        </w:drawing>
      </w:r>
    </w:p>
    <w:p w:rsidR="00884A27" w:rsidRDefault="00884A27" w:rsidP="00884A27">
      <w:pPr>
        <w:pStyle w:val="NormalWeb"/>
      </w:pPr>
      <w:r>
        <w:t>Thu, Mar 29, 2012 | Updated 12:12PM IST</w:t>
      </w:r>
    </w:p>
    <w:p w:rsidR="00884A27" w:rsidRDefault="00884A27" w:rsidP="00884A27">
      <w:pPr>
        <w:pStyle w:val="NormalWeb"/>
        <w:rPr>
          <w:b/>
          <w:bCs/>
        </w:rPr>
      </w:pPr>
      <w:proofErr w:type="spellStart"/>
      <w:r>
        <w:rPr>
          <w:b/>
          <w:bCs/>
        </w:rPr>
        <w:t>Ramgarh’s</w:t>
      </w:r>
      <w:proofErr w:type="spellEnd"/>
      <w:r>
        <w:rPr>
          <w:b/>
          <w:bCs/>
        </w:rPr>
        <w:t xml:space="preserve"> fate holds water for Rajasthan</w:t>
      </w:r>
    </w:p>
    <w:p w:rsidR="00884A27" w:rsidRPr="0035213D" w:rsidRDefault="00884A27" w:rsidP="00884A27">
      <w:pPr>
        <w:spacing w:after="0" w:line="240" w:lineRule="auto"/>
        <w:rPr>
          <w:rFonts w:ascii="Times New Roman" w:eastAsia="Times New Roman" w:hAnsi="Times New Roman" w:cs="Times New Roman"/>
          <w:sz w:val="24"/>
          <w:szCs w:val="24"/>
          <w:lang w:bidi="hi-IN"/>
        </w:rPr>
      </w:pPr>
      <w:r w:rsidRPr="0035213D">
        <w:rPr>
          <w:rFonts w:ascii="Times New Roman" w:eastAsia="Times New Roman" w:hAnsi="Times New Roman" w:cs="Times New Roman"/>
          <w:sz w:val="24"/>
          <w:szCs w:val="24"/>
          <w:lang w:bidi="hi-IN"/>
        </w:rPr>
        <w:t> </w:t>
      </w:r>
    </w:p>
    <w:p w:rsidR="00884A27" w:rsidRPr="0035213D" w:rsidRDefault="00884A27" w:rsidP="00884A27">
      <w:pPr>
        <w:spacing w:after="0" w:line="240" w:lineRule="auto"/>
        <w:rPr>
          <w:rFonts w:ascii="Times New Roman" w:eastAsia="Times New Roman" w:hAnsi="Times New Roman" w:cs="Times New Roman"/>
          <w:sz w:val="24"/>
          <w:szCs w:val="24"/>
          <w:lang w:bidi="hi-IN"/>
        </w:rPr>
      </w:pPr>
      <w:r w:rsidRPr="0035213D">
        <w:rPr>
          <w:rFonts w:ascii="Times New Roman" w:eastAsia="Times New Roman" w:hAnsi="Times New Roman" w:cs="Times New Roman"/>
          <w:sz w:val="24"/>
          <w:szCs w:val="24"/>
          <w:lang w:bidi="hi-IN"/>
        </w:rPr>
        <w:t> </w:t>
      </w:r>
    </w:p>
    <w:p w:rsidR="00884A27" w:rsidRPr="0035213D" w:rsidRDefault="00884A27" w:rsidP="00884A27">
      <w:pPr>
        <w:spacing w:after="0" w:line="240" w:lineRule="auto"/>
        <w:rPr>
          <w:rFonts w:ascii="Times New Roman" w:eastAsia="Times New Roman" w:hAnsi="Times New Roman" w:cs="Times New Roman"/>
          <w:sz w:val="24"/>
          <w:szCs w:val="24"/>
          <w:lang w:bidi="hi-IN"/>
        </w:rPr>
      </w:pPr>
      <w:r>
        <w:rPr>
          <w:rFonts w:ascii="Times New Roman" w:eastAsia="Times New Roman" w:hAnsi="Times New Roman" w:cs="Times New Roman"/>
          <w:noProof/>
          <w:sz w:val="24"/>
          <w:szCs w:val="24"/>
          <w:lang w:bidi="hi-IN"/>
        </w:rPr>
        <w:drawing>
          <wp:inline distT="0" distB="0" distL="0" distR="0">
            <wp:extent cx="2743200" cy="2130425"/>
            <wp:effectExtent l="19050" t="0" r="0" b="0"/>
            <wp:docPr id="6" name="Picture 3" descr="http://images.bhaskar.com/web2images/www.dailybhaskar.com/2012/03/14/images/images_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bhaskar.com/web2images/www.dailybhaskar.com/2012/03/14/images/images_f.jpg"/>
                    <pic:cNvPicPr>
                      <a:picLocks noChangeAspect="1" noChangeArrowheads="1"/>
                    </pic:cNvPicPr>
                  </pic:nvPicPr>
                  <pic:blipFill>
                    <a:blip r:embed="rId7"/>
                    <a:srcRect/>
                    <a:stretch>
                      <a:fillRect/>
                    </a:stretch>
                  </pic:blipFill>
                  <pic:spPr bwMode="auto">
                    <a:xfrm>
                      <a:off x="0" y="0"/>
                      <a:ext cx="2743200" cy="2130425"/>
                    </a:xfrm>
                    <a:prstGeom prst="rect">
                      <a:avLst/>
                    </a:prstGeom>
                    <a:noFill/>
                    <a:ln w="9525">
                      <a:noFill/>
                      <a:miter lim="800000"/>
                      <a:headEnd/>
                      <a:tailEnd/>
                    </a:ln>
                  </pic:spPr>
                </pic:pic>
              </a:graphicData>
            </a:graphic>
          </wp:inline>
        </w:drawing>
      </w:r>
    </w:p>
    <w:p w:rsidR="00884A27" w:rsidRPr="0035213D" w:rsidRDefault="00884A27" w:rsidP="00884A27">
      <w:pPr>
        <w:spacing w:after="136" w:line="240" w:lineRule="auto"/>
        <w:rPr>
          <w:rFonts w:ascii="Times New Roman" w:eastAsia="Times New Roman" w:hAnsi="Times New Roman" w:cs="Times New Roman"/>
          <w:sz w:val="24"/>
          <w:szCs w:val="24"/>
          <w:lang w:bidi="hi-IN"/>
        </w:rPr>
      </w:pPr>
      <w:r w:rsidRPr="0035213D">
        <w:rPr>
          <w:rFonts w:ascii="Times New Roman" w:eastAsia="Times New Roman" w:hAnsi="Times New Roman" w:cs="Times New Roman"/>
          <w:sz w:val="24"/>
          <w:szCs w:val="24"/>
          <w:lang w:bidi="hi-IN"/>
        </w:rPr>
        <w:t> </w:t>
      </w:r>
    </w:p>
    <w:p w:rsidR="00884A27" w:rsidRDefault="00884A27" w:rsidP="00884A27">
      <w:pPr>
        <w:pStyle w:val="NormalWeb"/>
      </w:pPr>
      <w:r>
        <w:t xml:space="preserve">Jaipur: Taking a stern view of the non-implementation of its orders on freeing the </w:t>
      </w:r>
      <w:proofErr w:type="spellStart"/>
      <w:r>
        <w:t>Ramgarh</w:t>
      </w:r>
      <w:proofErr w:type="spellEnd"/>
      <w:r>
        <w:t xml:space="preserve"> dam of encroachers, the Rajasthan high court on Tuesday extended its orders on the Jaipur dam to all reservoirs in state. The court, while addressing a battery of bureaucrats led by chief secretary CK Mathew, was emphatic in its view that water bodies should be rendered free of squatters and ordered that its August 2011 ruling on the dried up reservoir in Jaipur would now be effective in entire state. </w:t>
      </w:r>
    </w:p>
    <w:p w:rsidR="00884A27" w:rsidRPr="00884A27" w:rsidRDefault="00884A27" w:rsidP="00884A27">
      <w:pPr>
        <w:pStyle w:val="NormalWeb"/>
        <w:rPr>
          <w:color w:val="FF0000"/>
        </w:rPr>
      </w:pPr>
      <w:r>
        <w:t xml:space="preserve">In light of its orders on the </w:t>
      </w:r>
      <w:proofErr w:type="spellStart"/>
      <w:r>
        <w:t>Ramgarh</w:t>
      </w:r>
      <w:proofErr w:type="spellEnd"/>
      <w:r>
        <w:t xml:space="preserve"> dam, the single bench of justice Manish </w:t>
      </w:r>
      <w:proofErr w:type="spellStart"/>
      <w:proofErr w:type="gramStart"/>
      <w:r>
        <w:t>Bhandari</w:t>
      </w:r>
      <w:proofErr w:type="spellEnd"/>
      <w:r>
        <w:t>,</w:t>
      </w:r>
      <w:proofErr w:type="gramEnd"/>
      <w:r>
        <w:t xml:space="preserve"> </w:t>
      </w:r>
      <w:r w:rsidRPr="00884A27">
        <w:rPr>
          <w:color w:val="FF0000"/>
        </w:rPr>
        <w:t xml:space="preserve">also directed the state government to constitute monitoring committees to keep a watch over encroachments in water bodies in all districts. </w:t>
      </w:r>
    </w:p>
    <w:p w:rsidR="00884A27" w:rsidRPr="00884A27" w:rsidRDefault="00884A27" w:rsidP="00884A27">
      <w:pPr>
        <w:pStyle w:val="NormalWeb"/>
        <w:rPr>
          <w:color w:val="FF0000"/>
        </w:rPr>
      </w:pPr>
      <w:r>
        <w:t xml:space="preserve">In its August 2011 ruling, the same court had directed the government to restore </w:t>
      </w:r>
      <w:proofErr w:type="spellStart"/>
      <w:r>
        <w:t>Ramgarh</w:t>
      </w:r>
      <w:proofErr w:type="spellEnd"/>
      <w:r>
        <w:t xml:space="preserve"> dam to its original status on August 15, 1947. The court had directed several government departments to take out a collective drive against the squatters and clear the catchment area of the dam. </w:t>
      </w:r>
      <w:r w:rsidRPr="00884A27">
        <w:rPr>
          <w:color w:val="FF0000"/>
        </w:rPr>
        <w:t xml:space="preserve">The court had also set up a monitoring committee to report on the implementation of its order. </w:t>
      </w:r>
    </w:p>
    <w:p w:rsidR="00884A27" w:rsidRDefault="00884A27" w:rsidP="00884A27">
      <w:pPr>
        <w:pStyle w:val="NormalWeb"/>
      </w:pPr>
      <w:r>
        <w:t xml:space="preserve">As many </w:t>
      </w:r>
      <w:r w:rsidRPr="00884A27">
        <w:rPr>
          <w:color w:val="FF0000"/>
        </w:rPr>
        <w:t>as nine senior IAS officers</w:t>
      </w:r>
      <w:r>
        <w:t xml:space="preserve"> and department heads including chief secretary CK Mathew were present in the hearing. The court questioned the government's failure to rid the </w:t>
      </w:r>
      <w:proofErr w:type="spellStart"/>
      <w:r>
        <w:t>Ramgarh</w:t>
      </w:r>
      <w:proofErr w:type="spellEnd"/>
      <w:r>
        <w:t xml:space="preserve"> dam of illegal </w:t>
      </w:r>
      <w:r>
        <w:lastRenderedPageBreak/>
        <w:t>occupants despite its l Turn to p4</w:t>
      </w:r>
      <w:r>
        <w:br/>
        <w:t xml:space="preserve">HC tells </w:t>
      </w:r>
      <w:proofErr w:type="spellStart"/>
      <w:r>
        <w:t>govt</w:t>
      </w:r>
      <w:proofErr w:type="spellEnd"/>
      <w:r>
        <w:t xml:space="preserve"> that its orders to restore </w:t>
      </w:r>
      <w:proofErr w:type="spellStart"/>
      <w:r>
        <w:t>Ramgarh</w:t>
      </w:r>
      <w:proofErr w:type="spellEnd"/>
      <w:r>
        <w:t xml:space="preserve"> reservoir to its original status in 1947 now applicable to entire state</w:t>
      </w:r>
    </w:p>
    <w:p w:rsidR="00884A27" w:rsidRDefault="00884A27" w:rsidP="00884A27">
      <w:pPr>
        <w:pStyle w:val="NormalWeb"/>
      </w:pPr>
      <w:r>
        <w:rPr>
          <w:b/>
          <w:bCs/>
        </w:rPr>
        <w:t xml:space="preserve">Court directs </w:t>
      </w:r>
      <w:proofErr w:type="spellStart"/>
      <w:r>
        <w:rPr>
          <w:b/>
          <w:bCs/>
        </w:rPr>
        <w:t>govt</w:t>
      </w:r>
      <w:proofErr w:type="spellEnd"/>
      <w:r>
        <w:rPr>
          <w:b/>
          <w:bCs/>
        </w:rPr>
        <w:t xml:space="preserve"> to constitute monitoring committees in all districts to report on the status of water bodies </w:t>
      </w:r>
    </w:p>
    <w:p w:rsidR="00884A27" w:rsidRDefault="00884A27" w:rsidP="00884A27">
      <w:pPr>
        <w:pStyle w:val="NormalWeb"/>
      </w:pPr>
      <w:r>
        <w:t xml:space="preserve">Chief </w:t>
      </w:r>
      <w:proofErr w:type="spellStart"/>
      <w:r>
        <w:t>secy</w:t>
      </w:r>
      <w:proofErr w:type="spellEnd"/>
      <w:r>
        <w:t xml:space="preserve"> CK Mathew sought more time from the court in light of the ongoing Budget session of the Assembly. There are resources like police force, but what is the government doing? Does the government want to spread </w:t>
      </w:r>
      <w:proofErr w:type="spellStart"/>
      <w:r>
        <w:t>Gundaraj</w:t>
      </w:r>
      <w:proofErr w:type="spellEnd"/>
      <w:r>
        <w:t xml:space="preserve"> by protecting the encroachers?</w:t>
      </w:r>
    </w:p>
    <w:p w:rsidR="00884A27" w:rsidRDefault="00884A27" w:rsidP="00884A27">
      <w:pPr>
        <w:pStyle w:val="NormalWeb"/>
      </w:pPr>
      <w:r>
        <w:t xml:space="preserve">—Justice Manish </w:t>
      </w:r>
      <w:proofErr w:type="spellStart"/>
      <w:r>
        <w:t>Bhandari</w:t>
      </w:r>
      <w:proofErr w:type="spellEnd"/>
    </w:p>
    <w:p w:rsidR="00884A27" w:rsidRDefault="00884A27" w:rsidP="00884A27">
      <w:pPr>
        <w:pStyle w:val="NormalWeb"/>
      </w:pPr>
      <w:r>
        <w:t>------------------------------</w:t>
      </w:r>
    </w:p>
    <w:p w:rsidR="00884A27" w:rsidRDefault="00884A27">
      <w:pPr>
        <w:rPr>
          <w:sz w:val="24"/>
          <w:szCs w:val="24"/>
        </w:rPr>
      </w:pPr>
    </w:p>
    <w:p w:rsidR="003855BA" w:rsidRPr="003855BA" w:rsidRDefault="003855BA" w:rsidP="003855BA">
      <w:pPr>
        <w:spacing w:after="0" w:line="240" w:lineRule="auto"/>
        <w:rPr>
          <w:rFonts w:ascii="Times New Roman" w:eastAsia="Times New Roman" w:hAnsi="Times New Roman" w:cs="Times New Roman"/>
          <w:sz w:val="24"/>
          <w:szCs w:val="24"/>
          <w:lang w:bidi="hi-IN"/>
        </w:rPr>
      </w:pPr>
      <w:r>
        <w:rPr>
          <w:rFonts w:ascii="Times New Roman" w:eastAsia="Times New Roman" w:hAnsi="Times New Roman" w:cs="Times New Roman"/>
          <w:noProof/>
          <w:color w:val="0000FF"/>
          <w:sz w:val="24"/>
          <w:szCs w:val="24"/>
          <w:lang w:bidi="hi-IN"/>
        </w:rPr>
        <w:drawing>
          <wp:inline distT="0" distB="0" distL="0" distR="0">
            <wp:extent cx="5519955" cy="379562"/>
            <wp:effectExtent l="19050" t="0" r="4545" b="0"/>
            <wp:docPr id="3" name="Picture 3" descr="The Times of India">
              <a:hlinkClick xmlns:a="http://schemas.openxmlformats.org/drawingml/2006/main" r:id="rId8"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Times of India">
                      <a:hlinkClick r:id="rId8" tgtFrame="&quot;_top&quot;"/>
                    </pic:cNvPr>
                    <pic:cNvPicPr>
                      <a:picLocks noChangeAspect="1" noChangeArrowheads="1"/>
                    </pic:cNvPicPr>
                  </pic:nvPicPr>
                  <pic:blipFill>
                    <a:blip r:embed="rId9"/>
                    <a:srcRect/>
                    <a:stretch>
                      <a:fillRect/>
                    </a:stretch>
                  </pic:blipFill>
                  <pic:spPr bwMode="auto">
                    <a:xfrm>
                      <a:off x="0" y="0"/>
                      <a:ext cx="5523098" cy="379778"/>
                    </a:xfrm>
                    <a:prstGeom prst="rect">
                      <a:avLst/>
                    </a:prstGeom>
                    <a:noFill/>
                    <a:ln w="9525">
                      <a:noFill/>
                      <a:miter lim="800000"/>
                      <a:headEnd/>
                      <a:tailEnd/>
                    </a:ln>
                  </pic:spPr>
                </pic:pic>
              </a:graphicData>
            </a:graphic>
          </wp:inline>
        </w:drawing>
      </w:r>
    </w:p>
    <w:p w:rsidR="003855BA" w:rsidRDefault="003855BA">
      <w:pPr>
        <w:rPr>
          <w:sz w:val="24"/>
          <w:szCs w:val="24"/>
        </w:rPr>
      </w:pPr>
    </w:p>
    <w:p w:rsidR="003855BA" w:rsidRPr="00A559EF" w:rsidRDefault="003855BA">
      <w:pPr>
        <w:rPr>
          <w:sz w:val="24"/>
          <w:szCs w:val="24"/>
        </w:rPr>
      </w:pPr>
      <w:r>
        <w:rPr>
          <w:sz w:val="24"/>
          <w:szCs w:val="24"/>
        </w:rPr>
        <w:t xml:space="preserve">Jaipur dated </w:t>
      </w:r>
      <w:r>
        <w:rPr>
          <w:rStyle w:val="pubdate"/>
        </w:rPr>
        <w:t>TNN</w:t>
      </w:r>
      <w:r>
        <w:rPr>
          <w:rStyle w:val="separator"/>
        </w:rPr>
        <w:t xml:space="preserve"> </w:t>
      </w:r>
      <w:r>
        <w:t>Mar 14, 2012, 06.49AM IST</w:t>
      </w:r>
    </w:p>
    <w:p w:rsidR="00A559EF" w:rsidRDefault="00A559EF" w:rsidP="00A559EF">
      <w:pPr>
        <w:spacing w:before="100" w:beforeAutospacing="1" w:after="100" w:afterAutospacing="1" w:line="240" w:lineRule="auto"/>
        <w:outlineLvl w:val="0"/>
        <w:rPr>
          <w:rFonts w:ascii="Times New Roman" w:eastAsia="Times New Roman" w:hAnsi="Times New Roman" w:cs="Times New Roman"/>
          <w:b/>
          <w:bCs/>
          <w:kern w:val="36"/>
          <w:sz w:val="24"/>
          <w:szCs w:val="24"/>
          <w:lang w:bidi="hi-IN"/>
        </w:rPr>
      </w:pPr>
      <w:r w:rsidRPr="00A559EF">
        <w:rPr>
          <w:rFonts w:ascii="Times New Roman" w:eastAsia="Times New Roman" w:hAnsi="Times New Roman" w:cs="Times New Roman"/>
          <w:b/>
          <w:bCs/>
          <w:kern w:val="36"/>
          <w:sz w:val="24"/>
          <w:szCs w:val="24"/>
          <w:lang w:bidi="hi-IN"/>
        </w:rPr>
        <w:t xml:space="preserve">HC flays officials for flouting law in </w:t>
      </w:r>
      <w:proofErr w:type="spellStart"/>
      <w:r w:rsidRPr="00A559EF">
        <w:rPr>
          <w:rFonts w:ascii="Times New Roman" w:eastAsia="Times New Roman" w:hAnsi="Times New Roman" w:cs="Times New Roman"/>
          <w:b/>
          <w:bCs/>
          <w:kern w:val="36"/>
          <w:sz w:val="24"/>
          <w:szCs w:val="24"/>
          <w:lang w:bidi="hi-IN"/>
        </w:rPr>
        <w:t>Ramgarh</w:t>
      </w:r>
      <w:proofErr w:type="spellEnd"/>
      <w:r w:rsidRPr="00A559EF">
        <w:rPr>
          <w:rFonts w:ascii="Times New Roman" w:eastAsia="Times New Roman" w:hAnsi="Times New Roman" w:cs="Times New Roman"/>
          <w:b/>
          <w:bCs/>
          <w:kern w:val="36"/>
          <w:sz w:val="24"/>
          <w:szCs w:val="24"/>
          <w:lang w:bidi="hi-IN"/>
        </w:rPr>
        <w:t xml:space="preserve"> dam case</w:t>
      </w:r>
    </w:p>
    <w:p w:rsidR="003855BA" w:rsidRPr="00A559EF" w:rsidRDefault="003855BA" w:rsidP="00A559EF">
      <w:pPr>
        <w:spacing w:before="100" w:beforeAutospacing="1" w:after="100" w:afterAutospacing="1" w:line="240" w:lineRule="auto"/>
        <w:outlineLvl w:val="0"/>
        <w:rPr>
          <w:rFonts w:ascii="Times New Roman" w:eastAsia="Times New Roman" w:hAnsi="Times New Roman" w:cs="Times New Roman"/>
          <w:b/>
          <w:bCs/>
          <w:kern w:val="36"/>
          <w:sz w:val="24"/>
          <w:szCs w:val="24"/>
          <w:lang w:bidi="hi-IN"/>
        </w:rPr>
      </w:pPr>
    </w:p>
    <w:p w:rsidR="00A559EF" w:rsidRPr="00A559EF" w:rsidRDefault="00A559EF" w:rsidP="00A559EF">
      <w:pPr>
        <w:spacing w:before="100" w:beforeAutospacing="1" w:after="100" w:afterAutospacing="1" w:line="240" w:lineRule="auto"/>
        <w:rPr>
          <w:rFonts w:ascii="Times New Roman" w:eastAsia="Times New Roman" w:hAnsi="Times New Roman" w:cs="Times New Roman"/>
          <w:sz w:val="24"/>
          <w:szCs w:val="24"/>
          <w:lang w:bidi="hi-IN"/>
        </w:rPr>
      </w:pPr>
      <w:r w:rsidRPr="00A559EF">
        <w:rPr>
          <w:rFonts w:ascii="Times New Roman" w:eastAsia="Times New Roman" w:hAnsi="Times New Roman" w:cs="Times New Roman"/>
          <w:sz w:val="24"/>
          <w:szCs w:val="24"/>
          <w:lang w:bidi="hi-IN"/>
        </w:rPr>
        <w:t xml:space="preserve">JAIPUR: Senior officials of the government, including chief secretary C K Mathew, faced the ire of the high court on Tuesday as it criticized the government for its failure in restoring the water bodies of the state as directed by the court earlier in the </w:t>
      </w:r>
      <w:proofErr w:type="spellStart"/>
      <w:r w:rsidRPr="00A559EF">
        <w:rPr>
          <w:rFonts w:ascii="Times New Roman" w:eastAsia="Times New Roman" w:hAnsi="Times New Roman" w:cs="Times New Roman"/>
          <w:sz w:val="24"/>
          <w:szCs w:val="24"/>
          <w:lang w:bidi="hi-IN"/>
        </w:rPr>
        <w:t>Ramgarh</w:t>
      </w:r>
      <w:proofErr w:type="spellEnd"/>
      <w:r w:rsidRPr="00A559EF">
        <w:rPr>
          <w:rFonts w:ascii="Times New Roman" w:eastAsia="Times New Roman" w:hAnsi="Times New Roman" w:cs="Times New Roman"/>
          <w:sz w:val="24"/>
          <w:szCs w:val="24"/>
          <w:lang w:bidi="hi-IN"/>
        </w:rPr>
        <w:t xml:space="preserve"> dam case.</w:t>
      </w:r>
    </w:p>
    <w:p w:rsidR="00A559EF" w:rsidRPr="00A559EF" w:rsidRDefault="00A559EF" w:rsidP="00A559EF">
      <w:pPr>
        <w:spacing w:before="100" w:beforeAutospacing="1" w:after="100" w:afterAutospacing="1" w:line="240" w:lineRule="auto"/>
        <w:rPr>
          <w:rFonts w:ascii="Times New Roman" w:eastAsia="Times New Roman" w:hAnsi="Times New Roman" w:cs="Times New Roman"/>
          <w:sz w:val="24"/>
          <w:szCs w:val="24"/>
          <w:lang w:bidi="hi-IN"/>
        </w:rPr>
      </w:pPr>
      <w:r w:rsidRPr="00A559EF">
        <w:rPr>
          <w:rFonts w:ascii="Times New Roman" w:eastAsia="Times New Roman" w:hAnsi="Times New Roman" w:cs="Times New Roman"/>
          <w:sz w:val="24"/>
          <w:szCs w:val="24"/>
          <w:lang w:bidi="hi-IN"/>
        </w:rPr>
        <w:t>On Tuesday, the court opened the sealed envelope containing the Action Taken Report on the illegal encroachments near water bodies, submitted to it on Monday. The report also contained the minutes of the meeting held under the chairmanship of chief secretary on February 16.</w:t>
      </w:r>
    </w:p>
    <w:p w:rsidR="00A559EF" w:rsidRPr="00A559EF" w:rsidRDefault="00A559EF" w:rsidP="003855BA">
      <w:pPr>
        <w:spacing w:after="0" w:line="240" w:lineRule="auto"/>
        <w:rPr>
          <w:rFonts w:ascii="Times New Roman" w:eastAsia="Times New Roman" w:hAnsi="Times New Roman" w:cs="Times New Roman"/>
          <w:sz w:val="24"/>
          <w:szCs w:val="24"/>
          <w:lang w:bidi="hi-IN"/>
        </w:rPr>
      </w:pPr>
      <w:r>
        <w:rPr>
          <w:rFonts w:ascii="Times New Roman" w:eastAsia="Times New Roman" w:hAnsi="Times New Roman" w:cs="Times New Roman"/>
          <w:noProof/>
          <w:sz w:val="24"/>
          <w:szCs w:val="24"/>
          <w:lang w:bidi="hi-IN"/>
        </w:rPr>
        <w:drawing>
          <wp:inline distT="0" distB="0" distL="0" distR="0">
            <wp:extent cx="8890" cy="8890"/>
            <wp:effectExtent l="0" t="0" r="0" b="0"/>
            <wp:docPr id="1" name="Picture 1" descr="http://articles.timesofindia.indiatimes.com/images/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icles.timesofindia.indiatimes.com/images/pixel.gif"/>
                    <pic:cNvPicPr>
                      <a:picLocks noChangeAspect="1" noChangeArrowheads="1"/>
                    </pic:cNvPicPr>
                  </pic:nvPicPr>
                  <pic:blipFill>
                    <a:blip r:embed="rId10"/>
                    <a:srcRect/>
                    <a:stretch>
                      <a:fillRect/>
                    </a:stretch>
                  </pic:blipFill>
                  <pic:spPr bwMode="auto">
                    <a:xfrm>
                      <a:off x="0" y="0"/>
                      <a:ext cx="8890" cy="8890"/>
                    </a:xfrm>
                    <a:prstGeom prst="rect">
                      <a:avLst/>
                    </a:prstGeom>
                    <a:noFill/>
                    <a:ln w="9525">
                      <a:noFill/>
                      <a:miter lim="800000"/>
                      <a:headEnd/>
                      <a:tailEnd/>
                    </a:ln>
                  </pic:spPr>
                </pic:pic>
              </a:graphicData>
            </a:graphic>
          </wp:inline>
        </w:drawing>
      </w:r>
      <w:r w:rsidRPr="00A559EF">
        <w:rPr>
          <w:rFonts w:ascii="Times New Roman" w:eastAsia="Times New Roman" w:hAnsi="Times New Roman" w:cs="Times New Roman"/>
          <w:sz w:val="24"/>
          <w:szCs w:val="24"/>
          <w:lang w:bidi="hi-IN"/>
        </w:rPr>
        <w:t xml:space="preserve">The state government confessed that the catchment areas of rivers, dams, and other water bodies have not only been illegally allocated, but also </w:t>
      </w:r>
      <w:proofErr w:type="spellStart"/>
      <w:r w:rsidRPr="00A559EF">
        <w:rPr>
          <w:rFonts w:ascii="Times New Roman" w:eastAsia="Times New Roman" w:hAnsi="Times New Roman" w:cs="Times New Roman"/>
          <w:sz w:val="24"/>
          <w:szCs w:val="24"/>
          <w:lang w:bidi="hi-IN"/>
        </w:rPr>
        <w:t>regularised</w:t>
      </w:r>
      <w:proofErr w:type="spellEnd"/>
      <w:r w:rsidRPr="00A559EF">
        <w:rPr>
          <w:rFonts w:ascii="Times New Roman" w:eastAsia="Times New Roman" w:hAnsi="Times New Roman" w:cs="Times New Roman"/>
          <w:sz w:val="24"/>
          <w:szCs w:val="24"/>
          <w:lang w:bidi="hi-IN"/>
        </w:rPr>
        <w:t xml:space="preserve"> against the law and the government officials have taken a view that in case the original status of all the water bodies as it existed in 1947 is restored, it will create a law and order problem. As such, the court's order will be complied with only from 2004 when the order was delivered.</w:t>
      </w:r>
    </w:p>
    <w:p w:rsidR="00A559EF" w:rsidRPr="00A559EF" w:rsidRDefault="00A559EF" w:rsidP="00A559EF">
      <w:pPr>
        <w:spacing w:before="100" w:beforeAutospacing="1" w:after="100" w:afterAutospacing="1" w:line="240" w:lineRule="auto"/>
        <w:rPr>
          <w:rFonts w:ascii="Times New Roman" w:eastAsia="Times New Roman" w:hAnsi="Times New Roman" w:cs="Times New Roman"/>
          <w:sz w:val="24"/>
          <w:szCs w:val="24"/>
          <w:lang w:bidi="hi-IN"/>
        </w:rPr>
      </w:pPr>
      <w:r w:rsidRPr="00A559EF">
        <w:rPr>
          <w:rFonts w:ascii="Times New Roman" w:eastAsia="Times New Roman" w:hAnsi="Times New Roman" w:cs="Times New Roman"/>
          <w:sz w:val="24"/>
          <w:szCs w:val="24"/>
          <w:lang w:bidi="hi-IN"/>
        </w:rPr>
        <w:t>The members of monitoring committee, constituted by the court, said that Section 16 of Rajasthan Tenancy Act, 1955 bars allotment of any land of water bodies to any private persons. Despite this, not only many allotments have been made, but the encroachments have also been regularized.</w:t>
      </w:r>
    </w:p>
    <w:p w:rsidR="00A559EF" w:rsidRPr="00A559EF" w:rsidRDefault="00A559EF" w:rsidP="00A559EF">
      <w:pPr>
        <w:spacing w:before="100" w:beforeAutospacing="1" w:after="100" w:afterAutospacing="1" w:line="240" w:lineRule="auto"/>
        <w:rPr>
          <w:rFonts w:ascii="Times New Roman" w:eastAsia="Times New Roman" w:hAnsi="Times New Roman" w:cs="Times New Roman"/>
          <w:sz w:val="24"/>
          <w:szCs w:val="24"/>
          <w:lang w:bidi="hi-IN"/>
        </w:rPr>
      </w:pPr>
      <w:r w:rsidRPr="00A559EF">
        <w:rPr>
          <w:rFonts w:ascii="Times New Roman" w:eastAsia="Times New Roman" w:hAnsi="Times New Roman" w:cs="Times New Roman"/>
          <w:sz w:val="24"/>
          <w:szCs w:val="24"/>
          <w:lang w:bidi="hi-IN"/>
        </w:rPr>
        <w:t xml:space="preserve">"Officers are meant for implementation of law and not for </w:t>
      </w:r>
      <w:proofErr w:type="spellStart"/>
      <w:r w:rsidRPr="00A559EF">
        <w:rPr>
          <w:rFonts w:ascii="Times New Roman" w:eastAsia="Times New Roman" w:hAnsi="Times New Roman" w:cs="Times New Roman"/>
          <w:sz w:val="24"/>
          <w:szCs w:val="24"/>
          <w:lang w:bidi="hi-IN"/>
        </w:rPr>
        <w:t>flauting</w:t>
      </w:r>
      <w:proofErr w:type="spellEnd"/>
      <w:r w:rsidRPr="00A559EF">
        <w:rPr>
          <w:rFonts w:ascii="Times New Roman" w:eastAsia="Times New Roman" w:hAnsi="Times New Roman" w:cs="Times New Roman"/>
          <w:sz w:val="24"/>
          <w:szCs w:val="24"/>
          <w:lang w:bidi="hi-IN"/>
        </w:rPr>
        <w:t xml:space="preserve"> them. If this continues, it will multiply land mafia and the state will continue to face water scarcity. It is an unfortunate situation that Rajasthan faces droughts consistently but the officials are hardly serious about it," said Justice </w:t>
      </w:r>
      <w:proofErr w:type="spellStart"/>
      <w:r w:rsidRPr="00A559EF">
        <w:rPr>
          <w:rFonts w:ascii="Times New Roman" w:eastAsia="Times New Roman" w:hAnsi="Times New Roman" w:cs="Times New Roman"/>
          <w:sz w:val="24"/>
          <w:szCs w:val="24"/>
          <w:lang w:bidi="hi-IN"/>
        </w:rPr>
        <w:t>Bhandari</w:t>
      </w:r>
      <w:proofErr w:type="spellEnd"/>
      <w:r w:rsidRPr="00A559EF">
        <w:rPr>
          <w:rFonts w:ascii="Times New Roman" w:eastAsia="Times New Roman" w:hAnsi="Times New Roman" w:cs="Times New Roman"/>
          <w:sz w:val="24"/>
          <w:szCs w:val="24"/>
          <w:lang w:bidi="hi-IN"/>
        </w:rPr>
        <w:t>.</w:t>
      </w:r>
    </w:p>
    <w:p w:rsidR="00A559EF" w:rsidRPr="00A559EF" w:rsidRDefault="00A559EF" w:rsidP="00A559EF">
      <w:pPr>
        <w:spacing w:before="100" w:beforeAutospacing="1" w:after="100" w:afterAutospacing="1" w:line="240" w:lineRule="auto"/>
        <w:rPr>
          <w:rFonts w:ascii="Times New Roman" w:eastAsia="Times New Roman" w:hAnsi="Times New Roman" w:cs="Times New Roman"/>
          <w:sz w:val="24"/>
          <w:szCs w:val="24"/>
          <w:lang w:bidi="hi-IN"/>
        </w:rPr>
      </w:pPr>
      <w:r w:rsidRPr="00A559EF">
        <w:rPr>
          <w:rFonts w:ascii="Times New Roman" w:eastAsia="Times New Roman" w:hAnsi="Times New Roman" w:cs="Times New Roman"/>
          <w:sz w:val="24"/>
          <w:szCs w:val="24"/>
          <w:lang w:bidi="hi-IN"/>
        </w:rPr>
        <w:lastRenderedPageBreak/>
        <w:t>Chief secretary Mathew sought some time from the court to take strong action in the matter. Additional advocate general R P Singh assured the court that no stone will be left unturned by the government in maintaining the water bodies.</w:t>
      </w:r>
    </w:p>
    <w:p w:rsidR="00A559EF" w:rsidRPr="00A559EF" w:rsidRDefault="00A559EF" w:rsidP="00A559EF">
      <w:pPr>
        <w:spacing w:before="100" w:beforeAutospacing="1" w:after="100" w:afterAutospacing="1" w:line="240" w:lineRule="auto"/>
        <w:rPr>
          <w:rFonts w:ascii="Times New Roman" w:eastAsia="Times New Roman" w:hAnsi="Times New Roman" w:cs="Times New Roman"/>
          <w:sz w:val="24"/>
          <w:szCs w:val="24"/>
          <w:lang w:bidi="hi-IN"/>
        </w:rPr>
      </w:pPr>
      <w:r w:rsidRPr="00A559EF">
        <w:rPr>
          <w:rFonts w:ascii="Times New Roman" w:eastAsia="Times New Roman" w:hAnsi="Times New Roman" w:cs="Times New Roman"/>
          <w:sz w:val="24"/>
          <w:szCs w:val="24"/>
          <w:lang w:bidi="hi-IN"/>
        </w:rPr>
        <w:t>The court granted time to officials till April 23 and reserved the final and detailed order to be pronounced on that day.</w:t>
      </w:r>
    </w:p>
    <w:p w:rsidR="00A559EF" w:rsidRPr="00A559EF" w:rsidRDefault="00A559EF" w:rsidP="00A559EF">
      <w:pPr>
        <w:spacing w:before="100" w:beforeAutospacing="1" w:after="100" w:afterAutospacing="1" w:line="240" w:lineRule="auto"/>
        <w:rPr>
          <w:rFonts w:ascii="Times New Roman" w:eastAsia="Times New Roman" w:hAnsi="Times New Roman" w:cs="Times New Roman"/>
          <w:sz w:val="24"/>
          <w:szCs w:val="24"/>
          <w:lang w:bidi="hi-IN"/>
        </w:rPr>
      </w:pPr>
      <w:r w:rsidRPr="00A559EF">
        <w:rPr>
          <w:rFonts w:ascii="Times New Roman" w:eastAsia="Times New Roman" w:hAnsi="Times New Roman" w:cs="Times New Roman"/>
          <w:sz w:val="24"/>
          <w:szCs w:val="24"/>
          <w:lang w:bidi="hi-IN"/>
        </w:rPr>
        <w:t>Meanwhile, the court directed state government to constitute district level committees to see that the no land of a water body or belonging to the catchment area of a water unit is used for any other purpose. The court also appreciated role played by additional advocate general R P Singh in the matter. "This court would like to direct the state government to allow Singh to supervise the working of all the district level committees in the state," the court said.</w:t>
      </w:r>
    </w:p>
    <w:p w:rsidR="00A559EF" w:rsidRDefault="00A559EF">
      <w:pPr>
        <w:rPr>
          <w:sz w:val="24"/>
          <w:szCs w:val="24"/>
        </w:rPr>
      </w:pPr>
      <w:r>
        <w:rPr>
          <w:sz w:val="24"/>
          <w:szCs w:val="24"/>
        </w:rPr>
        <w:t>------------------</w:t>
      </w:r>
    </w:p>
    <w:p w:rsidR="00A35FE8" w:rsidRPr="00A35FE8" w:rsidRDefault="00A35FE8" w:rsidP="00A35FE8">
      <w:pPr>
        <w:spacing w:after="0" w:line="240" w:lineRule="auto"/>
        <w:rPr>
          <w:rFonts w:ascii="Times New Roman" w:eastAsia="Times New Roman" w:hAnsi="Times New Roman" w:cs="Times New Roman"/>
          <w:sz w:val="24"/>
          <w:szCs w:val="24"/>
          <w:lang w:bidi="hi-IN"/>
        </w:rPr>
      </w:pPr>
      <w:proofErr w:type="gramStart"/>
      <w:r w:rsidRPr="00A35FE8">
        <w:rPr>
          <w:rFonts w:ascii="Times New Roman" w:eastAsia="Times New Roman" w:hAnsi="Symbol" w:cs="Times New Roman"/>
          <w:sz w:val="24"/>
          <w:szCs w:val="24"/>
          <w:lang w:bidi="hi-IN"/>
        </w:rPr>
        <w:t></w:t>
      </w:r>
      <w:r w:rsidRPr="00A35FE8">
        <w:rPr>
          <w:rFonts w:ascii="Times New Roman" w:eastAsia="Times New Roman" w:hAnsi="Times New Roman" w:cs="Times New Roman"/>
          <w:sz w:val="24"/>
          <w:szCs w:val="24"/>
          <w:lang w:bidi="hi-IN"/>
        </w:rPr>
        <w:t xml:space="preserve">  Published</w:t>
      </w:r>
      <w:proofErr w:type="gramEnd"/>
      <w:r w:rsidRPr="00A35FE8">
        <w:rPr>
          <w:rFonts w:ascii="Times New Roman" w:eastAsia="Times New Roman" w:hAnsi="Times New Roman" w:cs="Times New Roman"/>
          <w:sz w:val="24"/>
          <w:szCs w:val="24"/>
          <w:lang w:bidi="hi-IN"/>
        </w:rPr>
        <w:t xml:space="preserve"> On March 13, 2012 </w:t>
      </w:r>
    </w:p>
    <w:p w:rsidR="00A35FE8" w:rsidRDefault="00C45665" w:rsidP="00A35FE8">
      <w:pPr>
        <w:pStyle w:val="Heading3"/>
      </w:pPr>
      <w:hyperlink r:id="rId11" w:tooltip="CS, 8 officers appear before HC" w:history="1">
        <w:r w:rsidR="00A35FE8">
          <w:rPr>
            <w:rStyle w:val="Hyperlink"/>
          </w:rPr>
          <w:t xml:space="preserve">CS, 8 officers appear before HC </w:t>
        </w:r>
      </w:hyperlink>
    </w:p>
    <w:p w:rsidR="00A35FE8" w:rsidRDefault="00A35FE8" w:rsidP="00A35FE8">
      <w:pPr>
        <w:pStyle w:val="NormalWeb"/>
      </w:pPr>
      <w:proofErr w:type="gramStart"/>
      <w:r>
        <w:t>Jaipur.</w:t>
      </w:r>
      <w:proofErr w:type="gramEnd"/>
      <w:r>
        <w:t xml:space="preserve"> Chief Secretary CK Mathew and eight high officials on Tuesday appeared before the High Court here and gave clarifications to the court over the state’s efforts and action plan for removing encroachments in the basin and catchment area of the </w:t>
      </w:r>
      <w:proofErr w:type="spellStart"/>
      <w:r>
        <w:t>Ramgarh</w:t>
      </w:r>
      <w:proofErr w:type="spellEnd"/>
      <w:r>
        <w:t xml:space="preserve"> dam which was used as main source of water supply to Jaipur till a few years ago.</w:t>
      </w:r>
    </w:p>
    <w:p w:rsidR="00A35FE8" w:rsidRDefault="00A35FE8" w:rsidP="00A35FE8">
      <w:pPr>
        <w:pStyle w:val="NormalWeb"/>
      </w:pPr>
      <w:r>
        <w:t xml:space="preserve">Mathew and eight others, including four Additional Chief Secretaries VS Singh (Environment and Forest), P K Deb (Urban Development), CS </w:t>
      </w:r>
      <w:proofErr w:type="spellStart"/>
      <w:r>
        <w:t>Rajan</w:t>
      </w:r>
      <w:proofErr w:type="spellEnd"/>
      <w:r>
        <w:t xml:space="preserve"> (Rural Development) and Ram </w:t>
      </w:r>
      <w:proofErr w:type="spellStart"/>
      <w:r>
        <w:t>Lubhaya</w:t>
      </w:r>
      <w:proofErr w:type="spellEnd"/>
      <w:r>
        <w:t xml:space="preserve"> (PHED), appeared before the Single bench of Justice Manish </w:t>
      </w:r>
      <w:proofErr w:type="spellStart"/>
      <w:r>
        <w:t>Bhandhari</w:t>
      </w:r>
      <w:proofErr w:type="spellEnd"/>
      <w:r>
        <w:t xml:space="preserve"> in response to the summons issued by the court yesterday.</w:t>
      </w:r>
    </w:p>
    <w:p w:rsidR="00A35FE8" w:rsidRDefault="00A35FE8" w:rsidP="00A35FE8">
      <w:pPr>
        <w:pStyle w:val="NormalWeb"/>
      </w:pPr>
      <w:r>
        <w:t>On Monday, on the directives of the court issued during earlier hearings, the state government had submitted an action plan for the removal of the encroachments and/or constructions and other structures in the basin and catchment area of the reservoir which had obstructed the flow of water and resulted in its drying up.</w:t>
      </w:r>
    </w:p>
    <w:p w:rsidR="00A35FE8" w:rsidRDefault="00A35FE8" w:rsidP="00A35FE8">
      <w:pPr>
        <w:pStyle w:val="NormalWeb"/>
      </w:pPr>
      <w:r>
        <w:t>However, the court had expressed its dissatisfaction over the government’s submission and accordingly summoned the officers concerned.</w:t>
      </w:r>
    </w:p>
    <w:p w:rsidR="00A35FE8" w:rsidRDefault="00A35FE8" w:rsidP="00A35FE8">
      <w:pPr>
        <w:pStyle w:val="NormalWeb"/>
      </w:pPr>
      <w:r>
        <w:t xml:space="preserve">Earlier too, high officials of the concerned departments along-with the Chief Secretary, were summoned in the court during hearing in this protracted legal battle that initiated in the form of a PIL based on media </w:t>
      </w:r>
      <w:proofErr w:type="spellStart"/>
      <w:r>
        <w:t>reports.Agency</w:t>
      </w:r>
      <w:proofErr w:type="spellEnd"/>
    </w:p>
    <w:p w:rsidR="00A77BA4" w:rsidRDefault="00A77BA4" w:rsidP="00A35FE8">
      <w:pPr>
        <w:pStyle w:val="NormalWeb"/>
      </w:pPr>
      <w:r>
        <w:t>------------------------</w:t>
      </w:r>
    </w:p>
    <w:p w:rsidR="00A77BA4" w:rsidRDefault="00C13FB9" w:rsidP="00A35FE8">
      <w:pPr>
        <w:pStyle w:val="NormalWeb"/>
      </w:pPr>
      <w:proofErr w:type="spellStart"/>
      <w:r>
        <w:t>Dainik</w:t>
      </w:r>
      <w:proofErr w:type="spellEnd"/>
      <w:r>
        <w:t xml:space="preserve"> </w:t>
      </w:r>
      <w:proofErr w:type="spellStart"/>
      <w:r>
        <w:t>Bhaskar</w:t>
      </w:r>
      <w:proofErr w:type="spellEnd"/>
    </w:p>
    <w:p w:rsidR="00C13FB9" w:rsidRDefault="00C13FB9" w:rsidP="00A35FE8">
      <w:pPr>
        <w:pStyle w:val="NormalWeb"/>
      </w:pPr>
      <w:r>
        <w:t>Thu, Mar 29, 2012 | Updated 09:39AM IST</w:t>
      </w:r>
    </w:p>
    <w:p w:rsidR="00A77BA4" w:rsidRDefault="00C13FB9" w:rsidP="00A35FE8">
      <w:pPr>
        <w:pStyle w:val="NormalWeb"/>
        <w:rPr>
          <w:b/>
          <w:bCs/>
        </w:rPr>
      </w:pPr>
      <w:proofErr w:type="spellStart"/>
      <w:r>
        <w:rPr>
          <w:b/>
          <w:bCs/>
        </w:rPr>
        <w:t>Govt</w:t>
      </w:r>
      <w:proofErr w:type="spellEnd"/>
      <w:r>
        <w:rPr>
          <w:b/>
          <w:bCs/>
        </w:rPr>
        <w:t xml:space="preserve"> in dock over </w:t>
      </w:r>
      <w:proofErr w:type="spellStart"/>
      <w:r>
        <w:rPr>
          <w:b/>
          <w:bCs/>
        </w:rPr>
        <w:t>Ramgarh</w:t>
      </w:r>
      <w:proofErr w:type="spellEnd"/>
      <w:r>
        <w:rPr>
          <w:b/>
          <w:bCs/>
        </w:rPr>
        <w:t xml:space="preserve"> dam</w:t>
      </w:r>
    </w:p>
    <w:p w:rsidR="00C13FB9" w:rsidRDefault="00C13FB9" w:rsidP="00A35FE8">
      <w:pPr>
        <w:pStyle w:val="NormalWeb"/>
      </w:pPr>
      <w:r>
        <w:t>Source: DNA   |   Last Updated 04:13(13/03/12)</w:t>
      </w:r>
    </w:p>
    <w:p w:rsidR="00C13FB9" w:rsidRPr="00C13FB9" w:rsidRDefault="00C13FB9" w:rsidP="00C13FB9">
      <w:pPr>
        <w:spacing w:before="100" w:beforeAutospacing="1" w:after="100" w:afterAutospacing="1" w:line="240" w:lineRule="auto"/>
        <w:rPr>
          <w:rFonts w:ascii="Times New Roman" w:eastAsia="Times New Roman" w:hAnsi="Times New Roman" w:cs="Times New Roman"/>
          <w:color w:val="414141"/>
          <w:sz w:val="24"/>
          <w:szCs w:val="24"/>
          <w:lang w:bidi="hi-IN"/>
        </w:rPr>
      </w:pPr>
      <w:r w:rsidRPr="00C13FB9">
        <w:rPr>
          <w:rFonts w:ascii="Times New Roman" w:eastAsia="Times New Roman" w:hAnsi="Times New Roman" w:cs="Times New Roman"/>
          <w:color w:val="414141"/>
          <w:sz w:val="24"/>
          <w:szCs w:val="24"/>
          <w:lang w:bidi="hi-IN"/>
        </w:rPr>
        <w:lastRenderedPageBreak/>
        <w:t xml:space="preserve">Jaipur: Rajasthan High Court has pulled up the state government while hearing the proposals presented over the issue of </w:t>
      </w:r>
      <w:proofErr w:type="spellStart"/>
      <w:r w:rsidRPr="00C13FB9">
        <w:rPr>
          <w:rFonts w:ascii="Times New Roman" w:eastAsia="Times New Roman" w:hAnsi="Times New Roman" w:cs="Times New Roman"/>
          <w:color w:val="414141"/>
          <w:sz w:val="24"/>
          <w:szCs w:val="24"/>
          <w:lang w:bidi="hi-IN"/>
        </w:rPr>
        <w:t>Ramgarh</w:t>
      </w:r>
      <w:proofErr w:type="spellEnd"/>
      <w:r w:rsidRPr="00C13FB9">
        <w:rPr>
          <w:rFonts w:ascii="Times New Roman" w:eastAsia="Times New Roman" w:hAnsi="Times New Roman" w:cs="Times New Roman"/>
          <w:color w:val="414141"/>
          <w:sz w:val="24"/>
          <w:szCs w:val="24"/>
          <w:lang w:bidi="hi-IN"/>
        </w:rPr>
        <w:t xml:space="preserve"> Dam. The court has summoned chief secretary and several principal secretaries who had drafted the proposal over the dam on Tuesday. Justice Manish </w:t>
      </w:r>
      <w:proofErr w:type="spellStart"/>
      <w:r w:rsidRPr="00C13FB9">
        <w:rPr>
          <w:rFonts w:ascii="Times New Roman" w:eastAsia="Times New Roman" w:hAnsi="Times New Roman" w:cs="Times New Roman"/>
          <w:color w:val="414141"/>
          <w:sz w:val="24"/>
          <w:szCs w:val="24"/>
          <w:lang w:bidi="hi-IN"/>
        </w:rPr>
        <w:t>Bhandari</w:t>
      </w:r>
      <w:proofErr w:type="spellEnd"/>
      <w:r w:rsidRPr="00C13FB9">
        <w:rPr>
          <w:rFonts w:ascii="Times New Roman" w:eastAsia="Times New Roman" w:hAnsi="Times New Roman" w:cs="Times New Roman"/>
          <w:color w:val="414141"/>
          <w:sz w:val="24"/>
          <w:szCs w:val="24"/>
          <w:lang w:bidi="hi-IN"/>
        </w:rPr>
        <w:t xml:space="preserve"> gave the orders while hearing a case over the encroachment on the </w:t>
      </w:r>
      <w:proofErr w:type="spellStart"/>
      <w:r w:rsidRPr="00C13FB9">
        <w:rPr>
          <w:rFonts w:ascii="Times New Roman" w:eastAsia="Times New Roman" w:hAnsi="Times New Roman" w:cs="Times New Roman"/>
          <w:color w:val="414141"/>
          <w:sz w:val="24"/>
          <w:szCs w:val="24"/>
          <w:lang w:bidi="hi-IN"/>
        </w:rPr>
        <w:t>Ramgarh</w:t>
      </w:r>
      <w:proofErr w:type="spellEnd"/>
      <w:r w:rsidRPr="00C13FB9">
        <w:rPr>
          <w:rFonts w:ascii="Times New Roman" w:eastAsia="Times New Roman" w:hAnsi="Times New Roman" w:cs="Times New Roman"/>
          <w:color w:val="414141"/>
          <w:sz w:val="24"/>
          <w:szCs w:val="24"/>
          <w:lang w:bidi="hi-IN"/>
        </w:rPr>
        <w:t xml:space="preserve"> Dam. In connection with the implementation of the suggestion given in Abdul </w:t>
      </w:r>
      <w:proofErr w:type="spellStart"/>
      <w:r w:rsidRPr="00C13FB9">
        <w:rPr>
          <w:rFonts w:ascii="Times New Roman" w:eastAsia="Times New Roman" w:hAnsi="Times New Roman" w:cs="Times New Roman"/>
          <w:color w:val="414141"/>
          <w:sz w:val="24"/>
          <w:szCs w:val="24"/>
          <w:lang w:bidi="hi-IN"/>
        </w:rPr>
        <w:t>Rehman</w:t>
      </w:r>
      <w:proofErr w:type="spellEnd"/>
      <w:r w:rsidRPr="00C13FB9">
        <w:rPr>
          <w:rFonts w:ascii="Times New Roman" w:eastAsia="Times New Roman" w:hAnsi="Times New Roman" w:cs="Times New Roman"/>
          <w:color w:val="414141"/>
          <w:sz w:val="24"/>
          <w:szCs w:val="24"/>
          <w:lang w:bidi="hi-IN"/>
        </w:rPr>
        <w:t xml:space="preserve"> case, the court said that the government makes the law but does not abide by it.</w:t>
      </w:r>
    </w:p>
    <w:p w:rsidR="00C13FB9" w:rsidRPr="00C13FB9" w:rsidRDefault="00C13FB9" w:rsidP="00C13FB9">
      <w:pPr>
        <w:spacing w:before="100" w:beforeAutospacing="1" w:after="100" w:afterAutospacing="1" w:line="240" w:lineRule="auto"/>
        <w:rPr>
          <w:rFonts w:ascii="Times New Roman" w:eastAsia="Times New Roman" w:hAnsi="Times New Roman" w:cs="Times New Roman"/>
          <w:color w:val="414141"/>
          <w:sz w:val="24"/>
          <w:szCs w:val="24"/>
          <w:lang w:bidi="hi-IN"/>
        </w:rPr>
      </w:pPr>
      <w:r w:rsidRPr="00C13FB9">
        <w:rPr>
          <w:rFonts w:ascii="Times New Roman" w:eastAsia="Times New Roman" w:hAnsi="Times New Roman" w:cs="Times New Roman"/>
          <w:color w:val="414141"/>
          <w:sz w:val="24"/>
          <w:szCs w:val="24"/>
          <w:lang w:bidi="hi-IN"/>
        </w:rPr>
        <w:t xml:space="preserve">Before sending the suggestions to Cabinet, the government should ensure the suggestions are according to Abdul </w:t>
      </w:r>
      <w:proofErr w:type="spellStart"/>
      <w:r w:rsidRPr="00C13FB9">
        <w:rPr>
          <w:rFonts w:ascii="Times New Roman" w:eastAsia="Times New Roman" w:hAnsi="Times New Roman" w:cs="Times New Roman"/>
          <w:color w:val="414141"/>
          <w:sz w:val="24"/>
          <w:szCs w:val="24"/>
          <w:lang w:bidi="hi-IN"/>
        </w:rPr>
        <w:t>Rehman</w:t>
      </w:r>
      <w:proofErr w:type="spellEnd"/>
      <w:r w:rsidRPr="00C13FB9">
        <w:rPr>
          <w:rFonts w:ascii="Times New Roman" w:eastAsia="Times New Roman" w:hAnsi="Times New Roman" w:cs="Times New Roman"/>
          <w:color w:val="414141"/>
          <w:sz w:val="24"/>
          <w:szCs w:val="24"/>
          <w:lang w:bidi="hi-IN"/>
        </w:rPr>
        <w:t xml:space="preserve"> case. Court also said that government’s decision should be as per law and not against it. From government’s side, it was said that a meeting was chaired by the chief secretary on February 16 in which suggestions were drafted for sending them to state cabinet. According to them, it was decided to restore rivers and small water bodies to the status of 2004.</w:t>
      </w:r>
    </w:p>
    <w:p w:rsidR="00C13FB9" w:rsidRPr="00C13FB9" w:rsidRDefault="00C13FB9" w:rsidP="00C13FB9">
      <w:pPr>
        <w:spacing w:before="100" w:beforeAutospacing="1" w:after="100" w:afterAutospacing="1" w:line="240" w:lineRule="auto"/>
        <w:rPr>
          <w:rFonts w:ascii="Times New Roman" w:eastAsia="Times New Roman" w:hAnsi="Times New Roman" w:cs="Times New Roman"/>
          <w:color w:val="414141"/>
          <w:sz w:val="24"/>
          <w:szCs w:val="24"/>
          <w:lang w:bidi="hi-IN"/>
        </w:rPr>
      </w:pPr>
      <w:r w:rsidRPr="00C13FB9">
        <w:rPr>
          <w:rFonts w:ascii="Times New Roman" w:eastAsia="Times New Roman" w:hAnsi="Times New Roman" w:cs="Times New Roman"/>
          <w:color w:val="414141"/>
          <w:sz w:val="24"/>
          <w:szCs w:val="24"/>
          <w:lang w:bidi="hi-IN"/>
        </w:rPr>
        <w:t xml:space="preserve">Besides this it was decided to </w:t>
      </w:r>
      <w:proofErr w:type="spellStart"/>
      <w:r w:rsidRPr="00C13FB9">
        <w:rPr>
          <w:rFonts w:ascii="Times New Roman" w:eastAsia="Times New Roman" w:hAnsi="Times New Roman" w:cs="Times New Roman"/>
          <w:color w:val="414141"/>
          <w:sz w:val="24"/>
          <w:szCs w:val="24"/>
          <w:lang w:bidi="hi-IN"/>
        </w:rPr>
        <w:t>regularise</w:t>
      </w:r>
      <w:proofErr w:type="spellEnd"/>
      <w:r w:rsidRPr="00C13FB9">
        <w:rPr>
          <w:rFonts w:ascii="Times New Roman" w:eastAsia="Times New Roman" w:hAnsi="Times New Roman" w:cs="Times New Roman"/>
          <w:color w:val="414141"/>
          <w:sz w:val="24"/>
          <w:szCs w:val="24"/>
          <w:lang w:bidi="hi-IN"/>
        </w:rPr>
        <w:t xml:space="preserve"> the places where people have settled down because it was not possible to shift them from their place. This was the suggestion of special committee. Besides this, </w:t>
      </w:r>
      <w:r w:rsidRPr="00987F7D">
        <w:rPr>
          <w:rFonts w:ascii="Times New Roman" w:eastAsia="Times New Roman" w:hAnsi="Times New Roman" w:cs="Times New Roman"/>
          <w:color w:val="FF0000"/>
          <w:sz w:val="24"/>
          <w:szCs w:val="24"/>
          <w:lang w:bidi="hi-IN"/>
        </w:rPr>
        <w:t>according to Section 16 of Tenancy Act, land of water bodies can’t be allotted</w:t>
      </w:r>
      <w:r w:rsidRPr="00C13FB9">
        <w:rPr>
          <w:rFonts w:ascii="Times New Roman" w:eastAsia="Times New Roman" w:hAnsi="Times New Roman" w:cs="Times New Roman"/>
          <w:color w:val="414141"/>
          <w:sz w:val="24"/>
          <w:szCs w:val="24"/>
          <w:lang w:bidi="hi-IN"/>
        </w:rPr>
        <w:t xml:space="preserve">. </w:t>
      </w:r>
    </w:p>
    <w:p w:rsidR="00C13FB9" w:rsidRPr="00C13FB9" w:rsidRDefault="00C13FB9" w:rsidP="00C13FB9">
      <w:pPr>
        <w:spacing w:before="100" w:beforeAutospacing="1" w:after="100" w:afterAutospacing="1" w:line="240" w:lineRule="auto"/>
        <w:rPr>
          <w:rFonts w:ascii="Times New Roman" w:eastAsia="Times New Roman" w:hAnsi="Times New Roman" w:cs="Times New Roman"/>
          <w:color w:val="414141"/>
          <w:sz w:val="24"/>
          <w:szCs w:val="24"/>
          <w:lang w:bidi="hi-IN"/>
        </w:rPr>
      </w:pPr>
      <w:r w:rsidRPr="00987F7D">
        <w:rPr>
          <w:rFonts w:ascii="Times New Roman" w:eastAsia="Times New Roman" w:hAnsi="Times New Roman" w:cs="Times New Roman"/>
          <w:color w:val="FF0000"/>
          <w:sz w:val="24"/>
          <w:szCs w:val="24"/>
          <w:lang w:bidi="hi-IN"/>
        </w:rPr>
        <w:t>The court asked why government wants to implement it from 2004</w:t>
      </w:r>
      <w:r w:rsidRPr="00C13FB9">
        <w:rPr>
          <w:rFonts w:ascii="Times New Roman" w:eastAsia="Times New Roman" w:hAnsi="Times New Roman" w:cs="Times New Roman"/>
          <w:color w:val="414141"/>
          <w:sz w:val="24"/>
          <w:szCs w:val="24"/>
          <w:lang w:bidi="hi-IN"/>
        </w:rPr>
        <w:t xml:space="preserve">. Court said that the government is </w:t>
      </w:r>
      <w:proofErr w:type="spellStart"/>
      <w:r w:rsidRPr="00C13FB9">
        <w:rPr>
          <w:rFonts w:ascii="Times New Roman" w:eastAsia="Times New Roman" w:hAnsi="Times New Roman" w:cs="Times New Roman"/>
          <w:color w:val="414141"/>
          <w:sz w:val="24"/>
          <w:szCs w:val="24"/>
          <w:lang w:bidi="hi-IN"/>
        </w:rPr>
        <w:t>regularising</w:t>
      </w:r>
      <w:proofErr w:type="spellEnd"/>
      <w:r w:rsidRPr="00C13FB9">
        <w:rPr>
          <w:rFonts w:ascii="Times New Roman" w:eastAsia="Times New Roman" w:hAnsi="Times New Roman" w:cs="Times New Roman"/>
          <w:color w:val="414141"/>
          <w:sz w:val="24"/>
          <w:szCs w:val="24"/>
          <w:lang w:bidi="hi-IN"/>
        </w:rPr>
        <w:t xml:space="preserve"> the encroachment and in a way it is promoting them.</w:t>
      </w:r>
    </w:p>
    <w:p w:rsidR="00884A27" w:rsidRDefault="00C13FB9" w:rsidP="00884A27">
      <w:pPr>
        <w:spacing w:after="0" w:line="240" w:lineRule="auto"/>
      </w:pPr>
      <w:r>
        <w:rPr>
          <w:rFonts w:ascii="Times New Roman" w:eastAsia="Times New Roman" w:hAnsi="Times New Roman" w:cs="Times New Roman"/>
          <w:sz w:val="24"/>
          <w:szCs w:val="24"/>
          <w:lang w:bidi="hi-IN"/>
        </w:rPr>
        <w:t>----------------------------------</w:t>
      </w:r>
      <w:r w:rsidRPr="00C13FB9">
        <w:rPr>
          <w:rFonts w:ascii="Times New Roman" w:eastAsia="Times New Roman" w:hAnsi="Times New Roman" w:cs="Times New Roman"/>
          <w:sz w:val="24"/>
          <w:szCs w:val="24"/>
          <w:lang w:bidi="hi-IN"/>
        </w:rPr>
        <w:t> </w:t>
      </w:r>
    </w:p>
    <w:p w:rsidR="0035213D" w:rsidRDefault="00B00685" w:rsidP="00A35FE8">
      <w:pPr>
        <w:pStyle w:val="NormalWeb"/>
      </w:pPr>
      <w:r>
        <w:rPr>
          <w:noProof/>
          <w:color w:val="0000FF"/>
        </w:rPr>
        <w:drawing>
          <wp:inline distT="0" distB="0" distL="0" distR="0">
            <wp:extent cx="3484880" cy="431165"/>
            <wp:effectExtent l="19050" t="0" r="1270" b="0"/>
            <wp:docPr id="7" name="Picture 5" descr="http://daily.bhaskar.com/images/Daily_main.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aily.bhaskar.com/images/Daily_main.gif">
                      <a:hlinkClick r:id="rId5"/>
                    </pic:cNvPr>
                    <pic:cNvPicPr>
                      <a:picLocks noChangeAspect="1" noChangeArrowheads="1"/>
                    </pic:cNvPicPr>
                  </pic:nvPicPr>
                  <pic:blipFill>
                    <a:blip r:embed="rId6"/>
                    <a:srcRect/>
                    <a:stretch>
                      <a:fillRect/>
                    </a:stretch>
                  </pic:blipFill>
                  <pic:spPr bwMode="auto">
                    <a:xfrm>
                      <a:off x="0" y="0"/>
                      <a:ext cx="3484880" cy="431165"/>
                    </a:xfrm>
                    <a:prstGeom prst="rect">
                      <a:avLst/>
                    </a:prstGeom>
                    <a:noFill/>
                    <a:ln w="9525">
                      <a:noFill/>
                      <a:miter lim="800000"/>
                      <a:headEnd/>
                      <a:tailEnd/>
                    </a:ln>
                  </pic:spPr>
                </pic:pic>
              </a:graphicData>
            </a:graphic>
          </wp:inline>
        </w:drawing>
      </w:r>
    </w:p>
    <w:p w:rsidR="00B00685" w:rsidRDefault="00B00685" w:rsidP="00A35FE8">
      <w:pPr>
        <w:pStyle w:val="NormalWeb"/>
        <w:rPr>
          <w:b/>
          <w:bCs/>
        </w:rPr>
      </w:pPr>
      <w:r>
        <w:rPr>
          <w:b/>
          <w:bCs/>
        </w:rPr>
        <w:t xml:space="preserve">Lie on </w:t>
      </w:r>
      <w:proofErr w:type="spellStart"/>
      <w:r>
        <w:rPr>
          <w:b/>
          <w:bCs/>
        </w:rPr>
        <w:t>Ramgarh</w:t>
      </w:r>
      <w:proofErr w:type="spellEnd"/>
      <w:r>
        <w:rPr>
          <w:b/>
          <w:bCs/>
        </w:rPr>
        <w:t xml:space="preserve"> Dam and go to jail: HC</w:t>
      </w:r>
    </w:p>
    <w:p w:rsidR="00B00685" w:rsidRPr="00B00685" w:rsidRDefault="00B00685" w:rsidP="00B00685">
      <w:pPr>
        <w:spacing w:after="0" w:line="240" w:lineRule="auto"/>
        <w:rPr>
          <w:rFonts w:ascii="Times New Roman" w:eastAsia="Times New Roman" w:hAnsi="Times New Roman" w:cs="Times New Roman"/>
          <w:sz w:val="24"/>
          <w:szCs w:val="24"/>
          <w:lang w:bidi="hi-IN"/>
        </w:rPr>
      </w:pPr>
      <w:r w:rsidRPr="00B00685">
        <w:rPr>
          <w:rFonts w:ascii="Times New Roman" w:eastAsia="Times New Roman" w:hAnsi="Times New Roman" w:cs="Times New Roman"/>
          <w:sz w:val="24"/>
          <w:szCs w:val="24"/>
          <w:lang w:bidi="hi-IN"/>
        </w:rPr>
        <w:t>Source: DNA   |   Last Updated 03:58(22/02/12)</w:t>
      </w:r>
    </w:p>
    <w:bookmarkStart w:id="0" w:name="fb_share"/>
    <w:p w:rsidR="00B00685" w:rsidRPr="00B00685" w:rsidRDefault="00C45665" w:rsidP="00B00685">
      <w:pPr>
        <w:spacing w:after="0" w:line="240" w:lineRule="auto"/>
        <w:rPr>
          <w:rFonts w:ascii="Times New Roman" w:eastAsia="Times New Roman" w:hAnsi="Times New Roman" w:cs="Times New Roman"/>
          <w:sz w:val="24"/>
          <w:szCs w:val="24"/>
          <w:lang w:bidi="hi-IN"/>
        </w:rPr>
      </w:pPr>
      <w:r w:rsidRPr="00B00685">
        <w:rPr>
          <w:rFonts w:ascii="Times New Roman" w:eastAsia="Times New Roman" w:hAnsi="Times New Roman" w:cs="Times New Roman"/>
          <w:sz w:val="24"/>
          <w:szCs w:val="24"/>
          <w:lang w:bidi="hi-IN"/>
        </w:rPr>
        <w:fldChar w:fldCharType="begin"/>
      </w:r>
      <w:r w:rsidR="00B00685" w:rsidRPr="00B00685">
        <w:rPr>
          <w:rFonts w:ascii="Times New Roman" w:eastAsia="Times New Roman" w:hAnsi="Times New Roman" w:cs="Times New Roman"/>
          <w:sz w:val="24"/>
          <w:szCs w:val="24"/>
          <w:lang w:bidi="hi-IN"/>
        </w:rPr>
        <w:instrText xml:space="preserve"> HYPERLINK "http://www.facebook.com/sharer.php?u=http%3A%2F%2Fdaily.bhaskar.com%2Farticle%2FRAJ-JPR-lie-on-ramgarh-dam-and-go-to-jail-hc-2894738.html&amp;src=sp" </w:instrText>
      </w:r>
      <w:r w:rsidRPr="00B00685">
        <w:rPr>
          <w:rFonts w:ascii="Times New Roman" w:eastAsia="Times New Roman" w:hAnsi="Times New Roman" w:cs="Times New Roman"/>
          <w:sz w:val="24"/>
          <w:szCs w:val="24"/>
          <w:lang w:bidi="hi-IN"/>
        </w:rPr>
        <w:fldChar w:fldCharType="separate"/>
      </w:r>
      <w:r w:rsidR="00B00685" w:rsidRPr="00B00685">
        <w:rPr>
          <w:rFonts w:ascii="Times New Roman" w:eastAsia="Times New Roman" w:hAnsi="Times New Roman" w:cs="Times New Roman"/>
          <w:color w:val="0000FF"/>
          <w:sz w:val="24"/>
          <w:szCs w:val="24"/>
          <w:lang w:bidi="hi-IN"/>
        </w:rPr>
        <w:t>Share</w:t>
      </w:r>
      <w:r w:rsidRPr="00B00685">
        <w:rPr>
          <w:rFonts w:ascii="Times New Roman" w:eastAsia="Times New Roman" w:hAnsi="Times New Roman" w:cs="Times New Roman"/>
          <w:sz w:val="24"/>
          <w:szCs w:val="24"/>
          <w:lang w:bidi="hi-IN"/>
        </w:rPr>
        <w:fldChar w:fldCharType="end"/>
      </w:r>
      <w:bookmarkEnd w:id="0"/>
      <w:r w:rsidR="00B00685" w:rsidRPr="00B00685">
        <w:rPr>
          <w:rFonts w:ascii="Times New Roman" w:eastAsia="Times New Roman" w:hAnsi="Times New Roman" w:cs="Times New Roman"/>
          <w:sz w:val="24"/>
          <w:szCs w:val="24"/>
          <w:lang w:bidi="hi-IN"/>
        </w:rPr>
        <w:t xml:space="preserve"> </w:t>
      </w:r>
      <w:r w:rsidR="00B00685" w:rsidRPr="00B00685">
        <w:rPr>
          <w:rFonts w:ascii="Times New Roman" w:eastAsia="Times New Roman" w:hAnsi="Times New Roman" w:cs="Times New Roman"/>
          <w:color w:val="CCCCCC"/>
          <w:sz w:val="24"/>
          <w:szCs w:val="24"/>
          <w:lang w:bidi="hi-IN"/>
        </w:rPr>
        <w:t>|</w:t>
      </w:r>
      <w:r w:rsidR="00B00685" w:rsidRPr="00B00685">
        <w:rPr>
          <w:rFonts w:ascii="Times New Roman" w:eastAsia="Times New Roman" w:hAnsi="Times New Roman" w:cs="Times New Roman"/>
          <w:sz w:val="24"/>
          <w:szCs w:val="24"/>
          <w:lang w:bidi="hi-IN"/>
        </w:rPr>
        <w:t xml:space="preserve"> </w:t>
      </w:r>
      <w:r w:rsidR="00B00685">
        <w:rPr>
          <w:rFonts w:ascii="Times New Roman" w:eastAsia="Times New Roman" w:hAnsi="Times New Roman" w:cs="Times New Roman"/>
          <w:noProof/>
          <w:color w:val="0000FF"/>
          <w:sz w:val="24"/>
          <w:szCs w:val="24"/>
          <w:lang w:bidi="hi-IN"/>
        </w:rPr>
        <w:drawing>
          <wp:inline distT="0" distB="0" distL="0" distR="0">
            <wp:extent cx="163830" cy="120650"/>
            <wp:effectExtent l="19050" t="0" r="7620" b="0"/>
            <wp:docPr id="8" name="Picture 8" descr="Ema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ail">
                      <a:hlinkClick r:id="rId12"/>
                    </pic:cNvPr>
                    <pic:cNvPicPr>
                      <a:picLocks noChangeAspect="1" noChangeArrowheads="1"/>
                    </pic:cNvPicPr>
                  </pic:nvPicPr>
                  <pic:blipFill>
                    <a:blip r:embed="rId13"/>
                    <a:srcRect/>
                    <a:stretch>
                      <a:fillRect/>
                    </a:stretch>
                  </pic:blipFill>
                  <pic:spPr bwMode="auto">
                    <a:xfrm>
                      <a:off x="0" y="0"/>
                      <a:ext cx="163830" cy="120650"/>
                    </a:xfrm>
                    <a:prstGeom prst="rect">
                      <a:avLst/>
                    </a:prstGeom>
                    <a:noFill/>
                    <a:ln w="9525">
                      <a:noFill/>
                      <a:miter lim="800000"/>
                      <a:headEnd/>
                      <a:tailEnd/>
                    </a:ln>
                  </pic:spPr>
                </pic:pic>
              </a:graphicData>
            </a:graphic>
          </wp:inline>
        </w:drawing>
      </w:r>
      <w:r w:rsidR="00B00685" w:rsidRPr="00B00685">
        <w:rPr>
          <w:rFonts w:ascii="Times New Roman" w:eastAsia="Times New Roman" w:hAnsi="Times New Roman" w:cs="Times New Roman"/>
          <w:sz w:val="24"/>
          <w:szCs w:val="24"/>
          <w:lang w:bidi="hi-IN"/>
        </w:rPr>
        <w:t xml:space="preserve">  </w:t>
      </w:r>
      <w:r w:rsidR="00B00685">
        <w:rPr>
          <w:rFonts w:ascii="Times New Roman" w:eastAsia="Times New Roman" w:hAnsi="Times New Roman" w:cs="Times New Roman"/>
          <w:noProof/>
          <w:color w:val="0000FF"/>
          <w:sz w:val="24"/>
          <w:szCs w:val="24"/>
          <w:lang w:bidi="hi-IN"/>
        </w:rPr>
        <w:drawing>
          <wp:inline distT="0" distB="0" distL="0" distR="0">
            <wp:extent cx="155575" cy="137795"/>
            <wp:effectExtent l="19050" t="0" r="0" b="0"/>
            <wp:docPr id="9" name="Picture 9" descr="Commen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mment">
                      <a:hlinkClick r:id="rId14"/>
                    </pic:cNvPr>
                    <pic:cNvPicPr>
                      <a:picLocks noChangeAspect="1" noChangeArrowheads="1"/>
                    </pic:cNvPicPr>
                  </pic:nvPicPr>
                  <pic:blipFill>
                    <a:blip r:embed="rId15"/>
                    <a:srcRect/>
                    <a:stretch>
                      <a:fillRect/>
                    </a:stretch>
                  </pic:blipFill>
                  <pic:spPr bwMode="auto">
                    <a:xfrm>
                      <a:off x="0" y="0"/>
                      <a:ext cx="155575" cy="137795"/>
                    </a:xfrm>
                    <a:prstGeom prst="rect">
                      <a:avLst/>
                    </a:prstGeom>
                    <a:noFill/>
                    <a:ln w="9525">
                      <a:noFill/>
                      <a:miter lim="800000"/>
                      <a:headEnd/>
                      <a:tailEnd/>
                    </a:ln>
                  </pic:spPr>
                </pic:pic>
              </a:graphicData>
            </a:graphic>
          </wp:inline>
        </w:drawing>
      </w:r>
    </w:p>
    <w:p w:rsidR="00B00685" w:rsidRPr="00B00685" w:rsidRDefault="00B00685" w:rsidP="00B00685">
      <w:pPr>
        <w:spacing w:after="0" w:line="240" w:lineRule="auto"/>
        <w:rPr>
          <w:rFonts w:ascii="Times New Roman" w:eastAsia="Times New Roman" w:hAnsi="Times New Roman" w:cs="Times New Roman"/>
          <w:sz w:val="24"/>
          <w:szCs w:val="24"/>
          <w:lang w:bidi="hi-IN"/>
        </w:rPr>
      </w:pPr>
      <w:r w:rsidRPr="00B00685">
        <w:rPr>
          <w:rFonts w:ascii="Times New Roman" w:eastAsia="Times New Roman" w:hAnsi="Times New Roman" w:cs="Times New Roman"/>
          <w:sz w:val="24"/>
          <w:szCs w:val="24"/>
          <w:lang w:bidi="hi-IN"/>
        </w:rPr>
        <w:t> </w:t>
      </w:r>
    </w:p>
    <w:p w:rsidR="00B00685" w:rsidRDefault="00B00685" w:rsidP="00B00685">
      <w:pPr>
        <w:pStyle w:val="NormalWeb"/>
        <w:rPr>
          <w:color w:val="414141"/>
        </w:rPr>
      </w:pPr>
      <w:r>
        <w:rPr>
          <w:color w:val="414141"/>
        </w:rPr>
        <w:t>Jaipur: The High Court on Tuesday jolted the government out of its "</w:t>
      </w:r>
      <w:proofErr w:type="spellStart"/>
      <w:r>
        <w:rPr>
          <w:color w:val="414141"/>
        </w:rPr>
        <w:t>Kumbhkaran</w:t>
      </w:r>
      <w:proofErr w:type="spellEnd"/>
      <w:r>
        <w:rPr>
          <w:color w:val="414141"/>
        </w:rPr>
        <w:t xml:space="preserve">-like slumber" over encroachments near </w:t>
      </w:r>
      <w:proofErr w:type="spellStart"/>
      <w:r>
        <w:rPr>
          <w:color w:val="414141"/>
        </w:rPr>
        <w:t>Ramgarh</w:t>
      </w:r>
      <w:proofErr w:type="spellEnd"/>
      <w:r>
        <w:rPr>
          <w:color w:val="414141"/>
        </w:rPr>
        <w:t xml:space="preserve"> Dam by warning officials of severe punishment if they failed to implement its orders.</w:t>
      </w:r>
    </w:p>
    <w:p w:rsidR="00B00685" w:rsidRDefault="00B00685" w:rsidP="00B00685">
      <w:pPr>
        <w:pStyle w:val="NormalWeb"/>
        <w:rPr>
          <w:color w:val="414141"/>
        </w:rPr>
      </w:pPr>
      <w:r>
        <w:rPr>
          <w:color w:val="414141"/>
        </w:rPr>
        <w:t>Any official who files a wrong affidavit on removal of encroachments will be sent to jail without a minute's delay, the court said.</w:t>
      </w:r>
    </w:p>
    <w:p w:rsidR="00B00685" w:rsidRDefault="00B00685" w:rsidP="00B00685">
      <w:pPr>
        <w:pStyle w:val="NormalWeb"/>
        <w:rPr>
          <w:color w:val="414141"/>
        </w:rPr>
      </w:pPr>
      <w:r>
        <w:rPr>
          <w:color w:val="414141"/>
        </w:rPr>
        <w:t>The court asked the government to produce a compliance report over removal of encroachments on or before March 12.</w:t>
      </w:r>
    </w:p>
    <w:p w:rsidR="00B00685" w:rsidRDefault="00B00685" w:rsidP="00B00685">
      <w:pPr>
        <w:pStyle w:val="NormalWeb"/>
        <w:rPr>
          <w:color w:val="414141"/>
        </w:rPr>
      </w:pPr>
      <w:r>
        <w:rPr>
          <w:color w:val="414141"/>
        </w:rPr>
        <w:t xml:space="preserve">Justice Manish </w:t>
      </w:r>
      <w:proofErr w:type="spellStart"/>
      <w:r>
        <w:rPr>
          <w:color w:val="414141"/>
        </w:rPr>
        <w:t>Bhandari</w:t>
      </w:r>
      <w:proofErr w:type="spellEnd"/>
      <w:r>
        <w:rPr>
          <w:color w:val="414141"/>
        </w:rPr>
        <w:t>, while hearing the case, said the entire area from the point where water flows down into the Dam is its catchment zone. “Remove all encroachments from this area and file a report,” he said.</w:t>
      </w:r>
    </w:p>
    <w:p w:rsidR="00B00685" w:rsidRDefault="00B00685" w:rsidP="00B00685">
      <w:pPr>
        <w:pStyle w:val="NormalWeb"/>
        <w:rPr>
          <w:color w:val="414141"/>
        </w:rPr>
      </w:pPr>
      <w:r>
        <w:rPr>
          <w:color w:val="414141"/>
        </w:rPr>
        <w:t xml:space="preserve">Once the lifeline of Jaipur, </w:t>
      </w:r>
      <w:proofErr w:type="spellStart"/>
      <w:r>
        <w:rPr>
          <w:color w:val="414141"/>
        </w:rPr>
        <w:t>Ramgarh</w:t>
      </w:r>
      <w:proofErr w:type="spellEnd"/>
      <w:r>
        <w:rPr>
          <w:color w:val="414141"/>
        </w:rPr>
        <w:t xml:space="preserve"> has become dry over the past five years. The HC had taken </w:t>
      </w:r>
      <w:proofErr w:type="spellStart"/>
      <w:r>
        <w:rPr>
          <w:color w:val="414141"/>
        </w:rPr>
        <w:t>cognisance</w:t>
      </w:r>
      <w:proofErr w:type="spellEnd"/>
      <w:r>
        <w:rPr>
          <w:color w:val="414141"/>
        </w:rPr>
        <w:t xml:space="preserve"> of the problem and had directed the government to clear the way for water to flow into the reservoir. But, officials have failed to comply with the order.</w:t>
      </w:r>
    </w:p>
    <w:p w:rsidR="00B00685" w:rsidRDefault="00B00685" w:rsidP="00B00685">
      <w:pPr>
        <w:pStyle w:val="NormalWeb"/>
        <w:rPr>
          <w:color w:val="414141"/>
        </w:rPr>
      </w:pPr>
      <w:r>
        <w:rPr>
          <w:color w:val="414141"/>
        </w:rPr>
        <w:t>The court also directed the government to give details of land allotted to the NIMS University on Delhi Road. A part of the university is said to be within the catchment area.</w:t>
      </w:r>
    </w:p>
    <w:p w:rsidR="00B00685" w:rsidRDefault="00B00685" w:rsidP="00B00685">
      <w:pPr>
        <w:pStyle w:val="NormalWeb"/>
        <w:rPr>
          <w:color w:val="414141"/>
        </w:rPr>
      </w:pPr>
      <w:r>
        <w:rPr>
          <w:color w:val="414141"/>
        </w:rPr>
        <w:lastRenderedPageBreak/>
        <w:t xml:space="preserve">The court also </w:t>
      </w:r>
      <w:proofErr w:type="spellStart"/>
      <w:r>
        <w:rPr>
          <w:color w:val="414141"/>
        </w:rPr>
        <w:t>criticised</w:t>
      </w:r>
      <w:proofErr w:type="spellEnd"/>
      <w:r>
        <w:rPr>
          <w:color w:val="414141"/>
        </w:rPr>
        <w:t xml:space="preserve"> the government’s inability to implement a seven-year-old report that had suggested</w:t>
      </w:r>
    </w:p>
    <w:p w:rsidR="00B00685" w:rsidRDefault="00B00685" w:rsidP="00FB2D3E">
      <w:pPr>
        <w:pStyle w:val="NormalWeb"/>
      </w:pPr>
      <w:r>
        <w:rPr>
          <w:color w:val="414141"/>
        </w:rPr>
        <w:br/>
      </w:r>
      <w:proofErr w:type="gramStart"/>
      <w:r>
        <w:rPr>
          <w:color w:val="414141"/>
        </w:rPr>
        <w:t>concrete</w:t>
      </w:r>
      <w:proofErr w:type="gramEnd"/>
      <w:r>
        <w:rPr>
          <w:color w:val="414141"/>
        </w:rPr>
        <w:t xml:space="preserve"> measures for reviving the dam, comparing its slumber with </w:t>
      </w:r>
      <w:proofErr w:type="spellStart"/>
      <w:r>
        <w:rPr>
          <w:color w:val="414141"/>
        </w:rPr>
        <w:t>Kumbhkaran’s</w:t>
      </w:r>
      <w:proofErr w:type="spellEnd"/>
      <w:r>
        <w:rPr>
          <w:color w:val="414141"/>
        </w:rPr>
        <w:t xml:space="preserve"> sleep. The government submitted to the court a list of who had allotted land in and around </w:t>
      </w:r>
      <w:proofErr w:type="spellStart"/>
      <w:r>
        <w:rPr>
          <w:color w:val="414141"/>
        </w:rPr>
        <w:t>Ramgarh</w:t>
      </w:r>
      <w:proofErr w:type="spellEnd"/>
      <w:r>
        <w:rPr>
          <w:color w:val="414141"/>
        </w:rPr>
        <w:t xml:space="preserve"> for private use.</w:t>
      </w:r>
      <w:r w:rsidRPr="00B00685">
        <w:t> </w:t>
      </w:r>
    </w:p>
    <w:p w:rsidR="003F0D7B" w:rsidRDefault="003F0D7B" w:rsidP="00FB2D3E">
      <w:pPr>
        <w:pStyle w:val="NormalWeb"/>
      </w:pPr>
      <w:r>
        <w:t>=====</w:t>
      </w:r>
    </w:p>
    <w:p w:rsidR="003F0D7B" w:rsidRDefault="003F0D7B" w:rsidP="003F0D7B">
      <w:pPr>
        <w:numPr>
          <w:ilvl w:val="0"/>
          <w:numId w:val="1"/>
        </w:numPr>
        <w:spacing w:before="100" w:beforeAutospacing="1" w:after="100" w:afterAutospacing="1" w:line="240" w:lineRule="auto"/>
        <w:rPr>
          <w:rFonts w:eastAsia="Times New Roman"/>
        </w:rPr>
      </w:pPr>
      <w:r>
        <w:rPr>
          <w:rFonts w:eastAsia="Times New Roman"/>
        </w:rPr>
        <w:t xml:space="preserve">SB Writ Petition -11153-11 – Rajasthan High Court – </w:t>
      </w:r>
      <w:proofErr w:type="spellStart"/>
      <w:r>
        <w:rPr>
          <w:rFonts w:eastAsia="Times New Roman"/>
        </w:rPr>
        <w:t>Ramgarh</w:t>
      </w:r>
      <w:proofErr w:type="spellEnd"/>
      <w:r>
        <w:rPr>
          <w:rFonts w:eastAsia="Times New Roman"/>
        </w:rPr>
        <w:t xml:space="preserve"> Dam  -  https://www.box.net/shared/85abff180bed90eb1eea</w:t>
      </w:r>
    </w:p>
    <w:p w:rsidR="003F0D7B" w:rsidRDefault="003F0D7B" w:rsidP="00FB2D3E">
      <w:pPr>
        <w:pStyle w:val="NormalWeb"/>
      </w:pPr>
      <w:r>
        <w:t>----------------------------</w:t>
      </w:r>
    </w:p>
    <w:p w:rsidR="003F0D7B" w:rsidRDefault="003F0D7B" w:rsidP="00FB2D3E">
      <w:pPr>
        <w:pStyle w:val="NormalWeb"/>
      </w:pPr>
    </w:p>
    <w:p w:rsidR="003F0D7B" w:rsidRDefault="003F0D7B" w:rsidP="00FB2D3E">
      <w:pPr>
        <w:pStyle w:val="NormalWeb"/>
      </w:pPr>
    </w:p>
    <w:p w:rsidR="003F0D7B" w:rsidRDefault="003F0D7B" w:rsidP="00FB2D3E">
      <w:pPr>
        <w:pStyle w:val="NormalWeb"/>
      </w:pPr>
    </w:p>
    <w:p w:rsidR="003F0D7B" w:rsidRDefault="003F0D7B" w:rsidP="00FB2D3E">
      <w:pPr>
        <w:pStyle w:val="NormalWeb"/>
      </w:pPr>
    </w:p>
    <w:p w:rsidR="003F0D7B" w:rsidRDefault="003F0D7B" w:rsidP="00FB2D3E">
      <w:pPr>
        <w:pStyle w:val="NormalWeb"/>
      </w:pPr>
    </w:p>
    <w:p w:rsidR="003F0D7B" w:rsidRDefault="003F0D7B" w:rsidP="00FB2D3E">
      <w:pPr>
        <w:pStyle w:val="NormalWeb"/>
      </w:pPr>
    </w:p>
    <w:p w:rsidR="003F0D7B" w:rsidRDefault="003F0D7B" w:rsidP="00FB2D3E">
      <w:pPr>
        <w:pStyle w:val="NormalWeb"/>
      </w:pPr>
    </w:p>
    <w:p w:rsidR="003F0D7B" w:rsidRPr="00B00685" w:rsidRDefault="003F0D7B" w:rsidP="00FB2D3E">
      <w:pPr>
        <w:pStyle w:val="NormalWeb"/>
        <w:rPr>
          <w:color w:val="414141"/>
        </w:rPr>
      </w:pPr>
    </w:p>
    <w:p w:rsidR="00B00685" w:rsidRDefault="00B00685" w:rsidP="00A35FE8">
      <w:pPr>
        <w:pStyle w:val="NormalWeb"/>
      </w:pPr>
    </w:p>
    <w:sectPr w:rsidR="00B00685" w:rsidSect="00A559EF">
      <w:pgSz w:w="12240" w:h="15840"/>
      <w:pgMar w:top="720" w:right="72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8A01D4"/>
    <w:multiLevelType w:val="multilevel"/>
    <w:tmpl w:val="AB50A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drawingGridHorizontalSpacing w:val="110"/>
  <w:displayHorizontalDrawingGridEvery w:val="2"/>
  <w:characterSpacingControl w:val="doNotCompress"/>
  <w:compat/>
  <w:rsids>
    <w:rsidRoot w:val="00325FEF"/>
    <w:rsid w:val="00297A46"/>
    <w:rsid w:val="002F134B"/>
    <w:rsid w:val="00325FEF"/>
    <w:rsid w:val="0035213D"/>
    <w:rsid w:val="003855BA"/>
    <w:rsid w:val="003F0D7B"/>
    <w:rsid w:val="00884A27"/>
    <w:rsid w:val="00987F7D"/>
    <w:rsid w:val="00A35FE8"/>
    <w:rsid w:val="00A559EF"/>
    <w:rsid w:val="00A77BA4"/>
    <w:rsid w:val="00B00685"/>
    <w:rsid w:val="00B54DDA"/>
    <w:rsid w:val="00C13FB9"/>
    <w:rsid w:val="00C45665"/>
    <w:rsid w:val="00CC0CCA"/>
    <w:rsid w:val="00FB2D3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DA"/>
  </w:style>
  <w:style w:type="paragraph" w:styleId="Heading1">
    <w:name w:val="heading 1"/>
    <w:basedOn w:val="Normal"/>
    <w:link w:val="Heading1Char"/>
    <w:uiPriority w:val="9"/>
    <w:qFormat/>
    <w:rsid w:val="00A559EF"/>
    <w:pPr>
      <w:spacing w:before="100" w:beforeAutospacing="1" w:after="100" w:afterAutospacing="1" w:line="240" w:lineRule="auto"/>
      <w:outlineLvl w:val="0"/>
    </w:pPr>
    <w:rPr>
      <w:rFonts w:ascii="Times New Roman" w:eastAsia="Times New Roman" w:hAnsi="Times New Roman" w:cs="Times New Roman"/>
      <w:b/>
      <w:bCs/>
      <w:kern w:val="36"/>
      <w:sz w:val="48"/>
      <w:szCs w:val="48"/>
      <w:lang w:bidi="hi-IN"/>
    </w:rPr>
  </w:style>
  <w:style w:type="paragraph" w:styleId="Heading3">
    <w:name w:val="heading 3"/>
    <w:basedOn w:val="Normal"/>
    <w:next w:val="Normal"/>
    <w:link w:val="Heading3Char"/>
    <w:uiPriority w:val="9"/>
    <w:semiHidden/>
    <w:unhideWhenUsed/>
    <w:qFormat/>
    <w:rsid w:val="00A35FE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9EF"/>
    <w:rPr>
      <w:rFonts w:ascii="Times New Roman" w:eastAsia="Times New Roman" w:hAnsi="Times New Roman" w:cs="Times New Roman"/>
      <w:b/>
      <w:bCs/>
      <w:kern w:val="36"/>
      <w:sz w:val="48"/>
      <w:szCs w:val="48"/>
      <w:lang w:bidi="hi-IN"/>
    </w:rPr>
  </w:style>
  <w:style w:type="paragraph" w:styleId="NormalWeb">
    <w:name w:val="Normal (Web)"/>
    <w:basedOn w:val="Normal"/>
    <w:uiPriority w:val="99"/>
    <w:unhideWhenUsed/>
    <w:rsid w:val="00A559EF"/>
    <w:pPr>
      <w:spacing w:before="100" w:beforeAutospacing="1" w:after="100" w:afterAutospacing="1" w:line="240" w:lineRule="auto"/>
    </w:pPr>
    <w:rPr>
      <w:rFonts w:ascii="Times New Roman" w:eastAsia="Times New Roman" w:hAnsi="Times New Roman" w:cs="Times New Roman"/>
      <w:sz w:val="24"/>
      <w:szCs w:val="24"/>
      <w:lang w:bidi="hi-IN"/>
    </w:rPr>
  </w:style>
  <w:style w:type="paragraph" w:styleId="BalloonText">
    <w:name w:val="Balloon Text"/>
    <w:basedOn w:val="Normal"/>
    <w:link w:val="BalloonTextChar"/>
    <w:uiPriority w:val="99"/>
    <w:semiHidden/>
    <w:unhideWhenUsed/>
    <w:rsid w:val="00A559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9EF"/>
    <w:rPr>
      <w:rFonts w:ascii="Tahoma" w:hAnsi="Tahoma" w:cs="Tahoma"/>
      <w:sz w:val="16"/>
      <w:szCs w:val="16"/>
    </w:rPr>
  </w:style>
  <w:style w:type="character" w:customStyle="1" w:styleId="pubdate">
    <w:name w:val="pubdate"/>
    <w:basedOn w:val="DefaultParagraphFont"/>
    <w:rsid w:val="003855BA"/>
  </w:style>
  <w:style w:type="character" w:customStyle="1" w:styleId="separator">
    <w:name w:val="separator"/>
    <w:basedOn w:val="DefaultParagraphFont"/>
    <w:rsid w:val="003855BA"/>
  </w:style>
  <w:style w:type="character" w:customStyle="1" w:styleId="Heading3Char">
    <w:name w:val="Heading 3 Char"/>
    <w:basedOn w:val="DefaultParagraphFont"/>
    <w:link w:val="Heading3"/>
    <w:uiPriority w:val="9"/>
    <w:semiHidden/>
    <w:rsid w:val="00A35FE8"/>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A35FE8"/>
    <w:rPr>
      <w:color w:val="0000FF"/>
      <w:u w:val="single"/>
    </w:rPr>
  </w:style>
  <w:style w:type="character" w:customStyle="1" w:styleId="fbconnectbuttontext">
    <w:name w:val="fbconnectbutton_text"/>
    <w:basedOn w:val="DefaultParagraphFont"/>
    <w:rsid w:val="00B00685"/>
  </w:style>
</w:styles>
</file>

<file path=word/webSettings.xml><?xml version="1.0" encoding="utf-8"?>
<w:webSettings xmlns:r="http://schemas.openxmlformats.org/officeDocument/2006/relationships" xmlns:w="http://schemas.openxmlformats.org/wordprocessingml/2006/main">
  <w:divs>
    <w:div w:id="180511023">
      <w:bodyDiv w:val="1"/>
      <w:marLeft w:val="0"/>
      <w:marRight w:val="0"/>
      <w:marTop w:val="0"/>
      <w:marBottom w:val="0"/>
      <w:divBdr>
        <w:top w:val="none" w:sz="0" w:space="0" w:color="auto"/>
        <w:left w:val="none" w:sz="0" w:space="0" w:color="auto"/>
        <w:bottom w:val="none" w:sz="0" w:space="0" w:color="auto"/>
        <w:right w:val="none" w:sz="0" w:space="0" w:color="auto"/>
      </w:divBdr>
      <w:divsChild>
        <w:div w:id="1379822791">
          <w:marLeft w:val="0"/>
          <w:marRight w:val="0"/>
          <w:marTop w:val="0"/>
          <w:marBottom w:val="0"/>
          <w:divBdr>
            <w:top w:val="none" w:sz="0" w:space="0" w:color="auto"/>
            <w:left w:val="none" w:sz="0" w:space="0" w:color="auto"/>
            <w:bottom w:val="none" w:sz="0" w:space="0" w:color="auto"/>
            <w:right w:val="none" w:sz="0" w:space="0" w:color="auto"/>
          </w:divBdr>
        </w:div>
        <w:div w:id="683751158">
          <w:marLeft w:val="0"/>
          <w:marRight w:val="0"/>
          <w:marTop w:val="0"/>
          <w:marBottom w:val="0"/>
          <w:divBdr>
            <w:top w:val="none" w:sz="0" w:space="0" w:color="auto"/>
            <w:left w:val="none" w:sz="0" w:space="0" w:color="auto"/>
            <w:bottom w:val="none" w:sz="0" w:space="0" w:color="auto"/>
            <w:right w:val="none" w:sz="0" w:space="0" w:color="auto"/>
          </w:divBdr>
          <w:divsChild>
            <w:div w:id="1491754321">
              <w:marLeft w:val="0"/>
              <w:marRight w:val="0"/>
              <w:marTop w:val="0"/>
              <w:marBottom w:val="0"/>
              <w:divBdr>
                <w:top w:val="none" w:sz="0" w:space="0" w:color="auto"/>
                <w:left w:val="none" w:sz="0" w:space="0" w:color="auto"/>
                <w:bottom w:val="none" w:sz="0" w:space="0" w:color="auto"/>
                <w:right w:val="none" w:sz="0" w:space="0" w:color="auto"/>
              </w:divBdr>
              <w:divsChild>
                <w:div w:id="742996688">
                  <w:marLeft w:val="0"/>
                  <w:marRight w:val="0"/>
                  <w:marTop w:val="0"/>
                  <w:marBottom w:val="0"/>
                  <w:divBdr>
                    <w:top w:val="none" w:sz="0" w:space="0" w:color="auto"/>
                    <w:left w:val="none" w:sz="0" w:space="0" w:color="auto"/>
                    <w:bottom w:val="none" w:sz="0" w:space="0" w:color="auto"/>
                    <w:right w:val="none" w:sz="0" w:space="0" w:color="auto"/>
                  </w:divBdr>
                </w:div>
              </w:divsChild>
            </w:div>
            <w:div w:id="292833256">
              <w:marLeft w:val="0"/>
              <w:marRight w:val="0"/>
              <w:marTop w:val="0"/>
              <w:marBottom w:val="0"/>
              <w:divBdr>
                <w:top w:val="none" w:sz="0" w:space="0" w:color="auto"/>
                <w:left w:val="none" w:sz="0" w:space="0" w:color="auto"/>
                <w:bottom w:val="none" w:sz="0" w:space="0" w:color="auto"/>
                <w:right w:val="none" w:sz="0" w:space="0" w:color="auto"/>
              </w:divBdr>
            </w:div>
          </w:divsChild>
        </w:div>
        <w:div w:id="214895070">
          <w:marLeft w:val="0"/>
          <w:marRight w:val="0"/>
          <w:marTop w:val="0"/>
          <w:marBottom w:val="0"/>
          <w:divBdr>
            <w:top w:val="none" w:sz="0" w:space="0" w:color="auto"/>
            <w:left w:val="none" w:sz="0" w:space="0" w:color="auto"/>
            <w:bottom w:val="none" w:sz="0" w:space="0" w:color="auto"/>
            <w:right w:val="none" w:sz="0" w:space="0" w:color="auto"/>
          </w:divBdr>
        </w:div>
      </w:divsChild>
    </w:div>
    <w:div w:id="207304562">
      <w:bodyDiv w:val="1"/>
      <w:marLeft w:val="0"/>
      <w:marRight w:val="0"/>
      <w:marTop w:val="0"/>
      <w:marBottom w:val="0"/>
      <w:divBdr>
        <w:top w:val="none" w:sz="0" w:space="0" w:color="auto"/>
        <w:left w:val="none" w:sz="0" w:space="0" w:color="auto"/>
        <w:bottom w:val="none" w:sz="0" w:space="0" w:color="auto"/>
        <w:right w:val="none" w:sz="0" w:space="0" w:color="auto"/>
      </w:divBdr>
      <w:divsChild>
        <w:div w:id="2138255951">
          <w:marLeft w:val="0"/>
          <w:marRight w:val="0"/>
          <w:marTop w:val="0"/>
          <w:marBottom w:val="0"/>
          <w:divBdr>
            <w:top w:val="none" w:sz="0" w:space="0" w:color="auto"/>
            <w:left w:val="none" w:sz="0" w:space="0" w:color="auto"/>
            <w:bottom w:val="none" w:sz="0" w:space="0" w:color="auto"/>
            <w:right w:val="none" w:sz="0" w:space="0" w:color="auto"/>
          </w:divBdr>
          <w:divsChild>
            <w:div w:id="693655394">
              <w:marLeft w:val="0"/>
              <w:marRight w:val="0"/>
              <w:marTop w:val="0"/>
              <w:marBottom w:val="0"/>
              <w:divBdr>
                <w:top w:val="none" w:sz="0" w:space="0" w:color="auto"/>
                <w:left w:val="none" w:sz="0" w:space="0" w:color="auto"/>
                <w:bottom w:val="none" w:sz="0" w:space="0" w:color="auto"/>
                <w:right w:val="none" w:sz="0" w:space="0" w:color="auto"/>
              </w:divBdr>
              <w:divsChild>
                <w:div w:id="175073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290848">
      <w:bodyDiv w:val="1"/>
      <w:marLeft w:val="0"/>
      <w:marRight w:val="0"/>
      <w:marTop w:val="0"/>
      <w:marBottom w:val="0"/>
      <w:divBdr>
        <w:top w:val="none" w:sz="0" w:space="0" w:color="auto"/>
        <w:left w:val="none" w:sz="0" w:space="0" w:color="auto"/>
        <w:bottom w:val="none" w:sz="0" w:space="0" w:color="auto"/>
        <w:right w:val="none" w:sz="0" w:space="0" w:color="auto"/>
      </w:divBdr>
      <w:divsChild>
        <w:div w:id="1210338846">
          <w:marLeft w:val="0"/>
          <w:marRight w:val="0"/>
          <w:marTop w:val="0"/>
          <w:marBottom w:val="0"/>
          <w:divBdr>
            <w:top w:val="none" w:sz="0" w:space="0" w:color="auto"/>
            <w:left w:val="none" w:sz="0" w:space="0" w:color="auto"/>
            <w:bottom w:val="none" w:sz="0" w:space="0" w:color="auto"/>
            <w:right w:val="none" w:sz="0" w:space="0" w:color="auto"/>
          </w:divBdr>
        </w:div>
        <w:div w:id="1725181951">
          <w:marLeft w:val="0"/>
          <w:marRight w:val="0"/>
          <w:marTop w:val="0"/>
          <w:marBottom w:val="0"/>
          <w:divBdr>
            <w:top w:val="none" w:sz="0" w:space="0" w:color="auto"/>
            <w:left w:val="none" w:sz="0" w:space="0" w:color="auto"/>
            <w:bottom w:val="none" w:sz="0" w:space="0" w:color="auto"/>
            <w:right w:val="none" w:sz="0" w:space="0" w:color="auto"/>
          </w:divBdr>
        </w:div>
        <w:div w:id="1348632122">
          <w:marLeft w:val="0"/>
          <w:marRight w:val="0"/>
          <w:marTop w:val="0"/>
          <w:marBottom w:val="0"/>
          <w:divBdr>
            <w:top w:val="none" w:sz="0" w:space="0" w:color="auto"/>
            <w:left w:val="none" w:sz="0" w:space="0" w:color="auto"/>
            <w:bottom w:val="none" w:sz="0" w:space="0" w:color="auto"/>
            <w:right w:val="none" w:sz="0" w:space="0" w:color="auto"/>
          </w:divBdr>
        </w:div>
        <w:div w:id="2091614147">
          <w:marLeft w:val="0"/>
          <w:marRight w:val="136"/>
          <w:marTop w:val="0"/>
          <w:marBottom w:val="136"/>
          <w:divBdr>
            <w:top w:val="none" w:sz="0" w:space="0" w:color="auto"/>
            <w:left w:val="none" w:sz="0" w:space="0" w:color="auto"/>
            <w:bottom w:val="none" w:sz="0" w:space="0" w:color="auto"/>
            <w:right w:val="none" w:sz="0" w:space="0" w:color="auto"/>
          </w:divBdr>
          <w:divsChild>
            <w:div w:id="3754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68635">
      <w:bodyDiv w:val="1"/>
      <w:marLeft w:val="0"/>
      <w:marRight w:val="0"/>
      <w:marTop w:val="0"/>
      <w:marBottom w:val="0"/>
      <w:divBdr>
        <w:top w:val="none" w:sz="0" w:space="0" w:color="auto"/>
        <w:left w:val="none" w:sz="0" w:space="0" w:color="auto"/>
        <w:bottom w:val="none" w:sz="0" w:space="0" w:color="auto"/>
        <w:right w:val="none" w:sz="0" w:space="0" w:color="auto"/>
      </w:divBdr>
    </w:div>
    <w:div w:id="942031342">
      <w:bodyDiv w:val="1"/>
      <w:marLeft w:val="0"/>
      <w:marRight w:val="0"/>
      <w:marTop w:val="0"/>
      <w:marBottom w:val="0"/>
      <w:divBdr>
        <w:top w:val="none" w:sz="0" w:space="0" w:color="auto"/>
        <w:left w:val="none" w:sz="0" w:space="0" w:color="auto"/>
        <w:bottom w:val="none" w:sz="0" w:space="0" w:color="auto"/>
        <w:right w:val="none" w:sz="0" w:space="0" w:color="auto"/>
      </w:divBdr>
    </w:div>
    <w:div w:id="1023895690">
      <w:bodyDiv w:val="1"/>
      <w:marLeft w:val="0"/>
      <w:marRight w:val="0"/>
      <w:marTop w:val="0"/>
      <w:marBottom w:val="0"/>
      <w:divBdr>
        <w:top w:val="none" w:sz="0" w:space="0" w:color="auto"/>
        <w:left w:val="none" w:sz="0" w:space="0" w:color="auto"/>
        <w:bottom w:val="none" w:sz="0" w:space="0" w:color="auto"/>
        <w:right w:val="none" w:sz="0" w:space="0" w:color="auto"/>
      </w:divBdr>
    </w:div>
    <w:div w:id="1040520685">
      <w:bodyDiv w:val="1"/>
      <w:marLeft w:val="0"/>
      <w:marRight w:val="0"/>
      <w:marTop w:val="0"/>
      <w:marBottom w:val="0"/>
      <w:divBdr>
        <w:top w:val="none" w:sz="0" w:space="0" w:color="auto"/>
        <w:left w:val="none" w:sz="0" w:space="0" w:color="auto"/>
        <w:bottom w:val="none" w:sz="0" w:space="0" w:color="auto"/>
        <w:right w:val="none" w:sz="0" w:space="0" w:color="auto"/>
      </w:divBdr>
      <w:divsChild>
        <w:div w:id="658191866">
          <w:marLeft w:val="0"/>
          <w:marRight w:val="0"/>
          <w:marTop w:val="0"/>
          <w:marBottom w:val="0"/>
          <w:divBdr>
            <w:top w:val="none" w:sz="0" w:space="0" w:color="auto"/>
            <w:left w:val="none" w:sz="0" w:space="0" w:color="auto"/>
            <w:bottom w:val="none" w:sz="0" w:space="0" w:color="auto"/>
            <w:right w:val="none" w:sz="0" w:space="0" w:color="auto"/>
          </w:divBdr>
          <w:divsChild>
            <w:div w:id="2132286971">
              <w:marLeft w:val="0"/>
              <w:marRight w:val="0"/>
              <w:marTop w:val="0"/>
              <w:marBottom w:val="0"/>
              <w:divBdr>
                <w:top w:val="none" w:sz="0" w:space="0" w:color="auto"/>
                <w:left w:val="none" w:sz="0" w:space="0" w:color="auto"/>
                <w:bottom w:val="none" w:sz="0" w:space="0" w:color="auto"/>
                <w:right w:val="none" w:sz="0" w:space="0" w:color="auto"/>
              </w:divBdr>
            </w:div>
          </w:divsChild>
        </w:div>
        <w:div w:id="1204828101">
          <w:marLeft w:val="0"/>
          <w:marRight w:val="0"/>
          <w:marTop w:val="0"/>
          <w:marBottom w:val="0"/>
          <w:divBdr>
            <w:top w:val="none" w:sz="0" w:space="0" w:color="auto"/>
            <w:left w:val="none" w:sz="0" w:space="0" w:color="auto"/>
            <w:bottom w:val="none" w:sz="0" w:space="0" w:color="auto"/>
            <w:right w:val="none" w:sz="0" w:space="0" w:color="auto"/>
          </w:divBdr>
        </w:div>
        <w:div w:id="584917576">
          <w:marLeft w:val="0"/>
          <w:marRight w:val="0"/>
          <w:marTop w:val="0"/>
          <w:marBottom w:val="0"/>
          <w:divBdr>
            <w:top w:val="none" w:sz="0" w:space="0" w:color="auto"/>
            <w:left w:val="none" w:sz="0" w:space="0" w:color="auto"/>
            <w:bottom w:val="none" w:sz="0" w:space="0" w:color="auto"/>
            <w:right w:val="none" w:sz="0" w:space="0" w:color="auto"/>
          </w:divBdr>
        </w:div>
      </w:divsChild>
    </w:div>
    <w:div w:id="1652439901">
      <w:bodyDiv w:val="1"/>
      <w:marLeft w:val="0"/>
      <w:marRight w:val="0"/>
      <w:marTop w:val="0"/>
      <w:marBottom w:val="0"/>
      <w:divBdr>
        <w:top w:val="none" w:sz="0" w:space="0" w:color="auto"/>
        <w:left w:val="none" w:sz="0" w:space="0" w:color="auto"/>
        <w:bottom w:val="none" w:sz="0" w:space="0" w:color="auto"/>
        <w:right w:val="none" w:sz="0" w:space="0" w:color="auto"/>
      </w:divBdr>
      <w:divsChild>
        <w:div w:id="1443957233">
          <w:marLeft w:val="0"/>
          <w:marRight w:val="0"/>
          <w:marTop w:val="0"/>
          <w:marBottom w:val="0"/>
          <w:divBdr>
            <w:top w:val="none" w:sz="0" w:space="0" w:color="auto"/>
            <w:left w:val="none" w:sz="0" w:space="0" w:color="auto"/>
            <w:bottom w:val="none" w:sz="0" w:space="0" w:color="auto"/>
            <w:right w:val="none" w:sz="0" w:space="0" w:color="auto"/>
          </w:divBdr>
          <w:divsChild>
            <w:div w:id="19291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26725">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7">
          <w:marLeft w:val="0"/>
          <w:marRight w:val="0"/>
          <w:marTop w:val="0"/>
          <w:marBottom w:val="0"/>
          <w:divBdr>
            <w:top w:val="none" w:sz="0" w:space="0" w:color="auto"/>
            <w:left w:val="none" w:sz="0" w:space="0" w:color="auto"/>
            <w:bottom w:val="none" w:sz="0" w:space="0" w:color="auto"/>
            <w:right w:val="none" w:sz="0" w:space="0" w:color="auto"/>
          </w:divBdr>
        </w:div>
      </w:divsChild>
    </w:div>
    <w:div w:id="1835025713">
      <w:bodyDiv w:val="1"/>
      <w:marLeft w:val="0"/>
      <w:marRight w:val="0"/>
      <w:marTop w:val="0"/>
      <w:marBottom w:val="0"/>
      <w:divBdr>
        <w:top w:val="none" w:sz="0" w:space="0" w:color="auto"/>
        <w:left w:val="none" w:sz="0" w:space="0" w:color="auto"/>
        <w:bottom w:val="none" w:sz="0" w:space="0" w:color="auto"/>
        <w:right w:val="none" w:sz="0" w:space="0" w:color="auto"/>
      </w:divBdr>
    </w:div>
    <w:div w:id="2115903313">
      <w:bodyDiv w:val="1"/>
      <w:marLeft w:val="0"/>
      <w:marRight w:val="0"/>
      <w:marTop w:val="0"/>
      <w:marBottom w:val="0"/>
      <w:divBdr>
        <w:top w:val="none" w:sz="0" w:space="0" w:color="auto"/>
        <w:left w:val="none" w:sz="0" w:space="0" w:color="auto"/>
        <w:bottom w:val="none" w:sz="0" w:space="0" w:color="auto"/>
        <w:right w:val="none" w:sz="0" w:space="0" w:color="auto"/>
      </w:divBdr>
    </w:div>
    <w:div w:id="2139642859">
      <w:bodyDiv w:val="1"/>
      <w:marLeft w:val="0"/>
      <w:marRight w:val="0"/>
      <w:marTop w:val="0"/>
      <w:marBottom w:val="0"/>
      <w:divBdr>
        <w:top w:val="none" w:sz="0" w:space="0" w:color="auto"/>
        <w:left w:val="none" w:sz="0" w:space="0" w:color="auto"/>
        <w:bottom w:val="none" w:sz="0" w:space="0" w:color="auto"/>
        <w:right w:val="none" w:sz="0" w:space="0" w:color="auto"/>
      </w:divBdr>
      <w:divsChild>
        <w:div w:id="1233392760">
          <w:marLeft w:val="0"/>
          <w:marRight w:val="0"/>
          <w:marTop w:val="0"/>
          <w:marBottom w:val="0"/>
          <w:divBdr>
            <w:top w:val="none" w:sz="0" w:space="0" w:color="auto"/>
            <w:left w:val="none" w:sz="0" w:space="0" w:color="auto"/>
            <w:bottom w:val="none" w:sz="0" w:space="0" w:color="auto"/>
            <w:right w:val="none" w:sz="0" w:space="0" w:color="auto"/>
          </w:divBdr>
        </w:div>
        <w:div w:id="1619023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imesofindia.indiatimes.com/" TargetMode="External"/><Relationship Id="rId13" Type="http://schemas.openxmlformats.org/officeDocument/2006/relationships/image" Target="media/image5.gif"/><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api.addthis.com/oexchange/0.8/forward/email/offer?url=http://daily.bhaskar.com/article/RAJ-JPR-lie-on-ramgarh-dam-and-go-to-jail-hc-2894738.html?HT1=&amp;title=http://daily.bhaskar.com/article/RAJ-JPR-lie-on-ramgarh-dam-and-go-to-jail-hc-2894738.html?HT1=&amp;pco=bkm-152&amp;username=intern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jaipur.co/cs-8-officers-appear-before-hc/" TargetMode="External"/><Relationship Id="rId5" Type="http://schemas.openxmlformats.org/officeDocument/2006/relationships/hyperlink" Target="http://daily.bhaskar.com/" TargetMode="External"/><Relationship Id="rId15" Type="http://schemas.openxmlformats.org/officeDocument/2006/relationships/image" Target="media/image6.gif"/><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hyperlink" Target="http://daily.bhaskar.com/article/RAJ-JPR-lie-on-ramgarh-dam-and-go-to-jail-hc-2894738.html?LHS-#com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5</Pages>
  <Words>1427</Words>
  <Characters>8140</Characters>
  <Application>Microsoft Office Word</Application>
  <DocSecurity>0</DocSecurity>
  <Lines>67</Lines>
  <Paragraphs>19</Paragraphs>
  <ScaleCrop>false</ScaleCrop>
  <Company/>
  <LinksUpToDate>false</LinksUpToDate>
  <CharactersWithSpaces>9548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 C Agrawal</dc:creator>
  <cp:lastModifiedBy>Y C Agrawal</cp:lastModifiedBy>
  <cp:revision>13</cp:revision>
  <dcterms:created xsi:type="dcterms:W3CDTF">2012-03-29T04:38:00Z</dcterms:created>
  <dcterms:modified xsi:type="dcterms:W3CDTF">2012-03-30T05:17:00Z</dcterms:modified>
</cp:coreProperties>
</file>