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E88" w:rsidRPr="00430058" w:rsidRDefault="005B2E88" w:rsidP="00535E87">
      <w:pPr>
        <w:pStyle w:val="PlainText"/>
        <w:jc w:val="center"/>
        <w:rPr>
          <w:rFonts w:asciiTheme="minorHAnsi" w:hAnsiTheme="minorHAnsi" w:cstheme="minorHAnsi"/>
          <w:b/>
          <w:sz w:val="28"/>
          <w:szCs w:val="24"/>
        </w:rPr>
      </w:pPr>
      <w:r w:rsidRPr="00430058">
        <w:rPr>
          <w:rFonts w:asciiTheme="minorHAnsi" w:hAnsiTheme="minorHAnsi" w:cstheme="minorHAnsi"/>
          <w:b/>
          <w:sz w:val="28"/>
          <w:szCs w:val="24"/>
        </w:rPr>
        <w:t xml:space="preserve">Water </w:t>
      </w:r>
      <w:r w:rsidR="005138D4" w:rsidRPr="00430058">
        <w:rPr>
          <w:rFonts w:asciiTheme="minorHAnsi" w:hAnsiTheme="minorHAnsi" w:cstheme="minorHAnsi"/>
          <w:b/>
          <w:sz w:val="28"/>
          <w:szCs w:val="24"/>
        </w:rPr>
        <w:t xml:space="preserve">Industry </w:t>
      </w:r>
      <w:r w:rsidRPr="00430058">
        <w:rPr>
          <w:rFonts w:asciiTheme="minorHAnsi" w:hAnsiTheme="minorHAnsi" w:cstheme="minorHAnsi"/>
          <w:b/>
          <w:sz w:val="28"/>
          <w:szCs w:val="24"/>
        </w:rPr>
        <w:t xml:space="preserve">Professionals should stop using the term “Toilet to Tap” - Here's </w:t>
      </w:r>
      <w:r w:rsidR="00B916DC">
        <w:rPr>
          <w:rFonts w:asciiTheme="minorHAnsi" w:hAnsiTheme="minorHAnsi" w:cstheme="minorHAnsi"/>
          <w:b/>
          <w:sz w:val="28"/>
          <w:szCs w:val="24"/>
        </w:rPr>
        <w:t xml:space="preserve">5 Reasons </w:t>
      </w:r>
      <w:r w:rsidRPr="00430058">
        <w:rPr>
          <w:rFonts w:asciiTheme="minorHAnsi" w:hAnsiTheme="minorHAnsi" w:cstheme="minorHAnsi"/>
          <w:b/>
          <w:sz w:val="28"/>
          <w:szCs w:val="24"/>
        </w:rPr>
        <w:t>Why</w:t>
      </w:r>
    </w:p>
    <w:p w:rsidR="005B2E88" w:rsidRPr="005138D4" w:rsidRDefault="005B2E88" w:rsidP="005B2E88">
      <w:pPr>
        <w:pStyle w:val="PlainText"/>
        <w:rPr>
          <w:rFonts w:asciiTheme="minorHAnsi" w:hAnsiTheme="minorHAnsi" w:cstheme="minorHAnsi"/>
          <w:sz w:val="24"/>
          <w:szCs w:val="24"/>
        </w:rPr>
      </w:pPr>
    </w:p>
    <w:p w:rsidR="0043149A"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In the United States the term </w:t>
      </w:r>
      <w:r w:rsidRPr="0042380B">
        <w:rPr>
          <w:rFonts w:asciiTheme="minorHAnsi" w:hAnsiTheme="minorHAnsi" w:cstheme="minorHAnsi"/>
          <w:b/>
          <w:sz w:val="24"/>
          <w:szCs w:val="24"/>
        </w:rPr>
        <w:t xml:space="preserve">“Toilet to </w:t>
      </w:r>
      <w:proofErr w:type="gramStart"/>
      <w:r w:rsidRPr="0042380B">
        <w:rPr>
          <w:rFonts w:asciiTheme="minorHAnsi" w:hAnsiTheme="minorHAnsi" w:cstheme="minorHAnsi"/>
          <w:b/>
          <w:sz w:val="24"/>
          <w:szCs w:val="24"/>
        </w:rPr>
        <w:t>Tap</w:t>
      </w:r>
      <w:proofErr w:type="gramEnd"/>
      <w:r w:rsidRPr="0042380B">
        <w:rPr>
          <w:rFonts w:asciiTheme="minorHAnsi" w:hAnsiTheme="minorHAnsi" w:cstheme="minorHAnsi"/>
          <w:b/>
          <w:sz w:val="24"/>
          <w:szCs w:val="24"/>
        </w:rPr>
        <w:t>”</w:t>
      </w:r>
      <w:r w:rsidRPr="005138D4">
        <w:rPr>
          <w:rFonts w:asciiTheme="minorHAnsi" w:hAnsiTheme="minorHAnsi" w:cstheme="minorHAnsi"/>
          <w:sz w:val="24"/>
          <w:szCs w:val="24"/>
        </w:rPr>
        <w:t xml:space="preserve"> </w:t>
      </w:r>
      <w:r w:rsidR="00B56D09">
        <w:rPr>
          <w:rFonts w:asciiTheme="minorHAnsi" w:hAnsiTheme="minorHAnsi" w:cstheme="minorHAnsi"/>
          <w:sz w:val="24"/>
          <w:szCs w:val="24"/>
        </w:rPr>
        <w:t>is</w:t>
      </w:r>
      <w:r w:rsidRPr="005138D4">
        <w:rPr>
          <w:rFonts w:asciiTheme="minorHAnsi" w:hAnsiTheme="minorHAnsi" w:cstheme="minorHAnsi"/>
          <w:sz w:val="24"/>
          <w:szCs w:val="24"/>
        </w:rPr>
        <w:t xml:space="preserve"> used to describe the innovative process of treating and recycling sewage. In the last few weeks, a number of news stories have been circulat</w:t>
      </w:r>
      <w:r w:rsidR="0043149A">
        <w:rPr>
          <w:rFonts w:asciiTheme="minorHAnsi" w:hAnsiTheme="minorHAnsi" w:cstheme="minorHAnsi"/>
          <w:sz w:val="24"/>
          <w:szCs w:val="24"/>
        </w:rPr>
        <w:t>ing</w:t>
      </w:r>
      <w:r w:rsidRPr="005138D4">
        <w:rPr>
          <w:rFonts w:asciiTheme="minorHAnsi" w:hAnsiTheme="minorHAnsi" w:cstheme="minorHAnsi"/>
          <w:sz w:val="24"/>
          <w:szCs w:val="24"/>
        </w:rPr>
        <w:t xml:space="preserve"> about </w:t>
      </w:r>
      <w:r w:rsidR="0043149A">
        <w:rPr>
          <w:rFonts w:asciiTheme="minorHAnsi" w:hAnsiTheme="minorHAnsi" w:cstheme="minorHAnsi"/>
          <w:sz w:val="24"/>
          <w:szCs w:val="24"/>
        </w:rPr>
        <w:t xml:space="preserve">recent </w:t>
      </w:r>
      <w:hyperlink r:id="rId4" w:history="1">
        <w:r w:rsidRPr="0043149A">
          <w:rPr>
            <w:rStyle w:val="Hyperlink"/>
            <w:rFonts w:asciiTheme="minorHAnsi" w:hAnsiTheme="minorHAnsi" w:cstheme="minorHAnsi"/>
            <w:sz w:val="24"/>
            <w:szCs w:val="24"/>
          </w:rPr>
          <w:t>victories for the “toilet to tap” movement</w:t>
        </w:r>
      </w:hyperlink>
      <w:r w:rsidRPr="005138D4">
        <w:rPr>
          <w:rFonts w:asciiTheme="minorHAnsi" w:hAnsiTheme="minorHAnsi" w:cstheme="minorHAnsi"/>
          <w:sz w:val="24"/>
          <w:szCs w:val="24"/>
        </w:rPr>
        <w:t xml:space="preserve">. The reporting has focused on a few communities that have finally approved direct or indirect potable </w:t>
      </w:r>
      <w:r w:rsidR="00461DBB">
        <w:rPr>
          <w:rFonts w:asciiTheme="minorHAnsi" w:hAnsiTheme="minorHAnsi" w:cstheme="minorHAnsi"/>
          <w:sz w:val="24"/>
          <w:szCs w:val="24"/>
        </w:rPr>
        <w:t xml:space="preserve">water </w:t>
      </w:r>
      <w:r w:rsidRPr="005138D4">
        <w:rPr>
          <w:rFonts w:asciiTheme="minorHAnsi" w:hAnsiTheme="minorHAnsi" w:cstheme="minorHAnsi"/>
          <w:sz w:val="24"/>
          <w:szCs w:val="24"/>
        </w:rPr>
        <w:t xml:space="preserve">reuse as a means of addressing their </w:t>
      </w:r>
      <w:r w:rsidR="00977F51">
        <w:rPr>
          <w:rFonts w:asciiTheme="minorHAnsi" w:hAnsiTheme="minorHAnsi" w:cstheme="minorHAnsi"/>
          <w:sz w:val="24"/>
          <w:szCs w:val="24"/>
        </w:rPr>
        <w:t xml:space="preserve">drought induced </w:t>
      </w:r>
      <w:r w:rsidRPr="005138D4">
        <w:rPr>
          <w:rFonts w:asciiTheme="minorHAnsi" w:hAnsiTheme="minorHAnsi" w:cstheme="minorHAnsi"/>
          <w:sz w:val="24"/>
          <w:szCs w:val="24"/>
        </w:rPr>
        <w:t xml:space="preserve">water shortage challenges. </w:t>
      </w:r>
    </w:p>
    <w:p w:rsidR="0043149A" w:rsidRDefault="0043149A" w:rsidP="005B2E88">
      <w:pPr>
        <w:pStyle w:val="PlainText"/>
        <w:rPr>
          <w:rFonts w:asciiTheme="minorHAnsi" w:hAnsiTheme="minorHAnsi" w:cstheme="minorHAnsi"/>
          <w:sz w:val="24"/>
          <w:szCs w:val="24"/>
        </w:rPr>
      </w:pPr>
    </w:p>
    <w:p w:rsidR="00C2113B"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Water industry professionals should be excited that communities across America are coming to recognize that water reuse can be safe</w:t>
      </w:r>
      <w:r w:rsidR="0043149A">
        <w:rPr>
          <w:rFonts w:asciiTheme="minorHAnsi" w:hAnsiTheme="minorHAnsi" w:cstheme="minorHAnsi"/>
          <w:sz w:val="24"/>
          <w:szCs w:val="24"/>
        </w:rPr>
        <w:t xml:space="preserve"> and effective. </w:t>
      </w:r>
      <w:r w:rsidR="00C2113B">
        <w:rPr>
          <w:rFonts w:asciiTheme="minorHAnsi" w:hAnsiTheme="minorHAnsi" w:cstheme="minorHAnsi"/>
          <w:sz w:val="24"/>
          <w:szCs w:val="24"/>
        </w:rPr>
        <w:t xml:space="preserve">However, </w:t>
      </w:r>
      <w:r w:rsidR="008A6E13">
        <w:rPr>
          <w:rFonts w:asciiTheme="minorHAnsi" w:hAnsiTheme="minorHAnsi" w:cstheme="minorHAnsi"/>
          <w:sz w:val="24"/>
          <w:szCs w:val="24"/>
        </w:rPr>
        <w:t>a situation in which</w:t>
      </w:r>
      <w:r w:rsidRPr="005138D4">
        <w:rPr>
          <w:rFonts w:asciiTheme="minorHAnsi" w:hAnsiTheme="minorHAnsi" w:cstheme="minorHAnsi"/>
          <w:sz w:val="24"/>
          <w:szCs w:val="24"/>
        </w:rPr>
        <w:t xml:space="preserve"> only a handful of cities </w:t>
      </w:r>
      <w:r w:rsidR="00ED3D8E">
        <w:rPr>
          <w:rFonts w:asciiTheme="minorHAnsi" w:hAnsiTheme="minorHAnsi" w:cstheme="minorHAnsi"/>
          <w:sz w:val="24"/>
          <w:szCs w:val="24"/>
        </w:rPr>
        <w:t xml:space="preserve">have </w:t>
      </w:r>
      <w:r w:rsidRPr="005138D4">
        <w:rPr>
          <w:rFonts w:asciiTheme="minorHAnsi" w:hAnsiTheme="minorHAnsi" w:cstheme="minorHAnsi"/>
          <w:sz w:val="24"/>
          <w:szCs w:val="24"/>
        </w:rPr>
        <w:t>approve</w:t>
      </w:r>
      <w:r w:rsidR="00ED3D8E">
        <w:rPr>
          <w:rFonts w:asciiTheme="minorHAnsi" w:hAnsiTheme="minorHAnsi" w:cstheme="minorHAnsi"/>
          <w:sz w:val="24"/>
          <w:szCs w:val="24"/>
        </w:rPr>
        <w:t>d</w:t>
      </w:r>
      <w:r w:rsidRPr="005138D4">
        <w:rPr>
          <w:rFonts w:asciiTheme="minorHAnsi" w:hAnsiTheme="minorHAnsi" w:cstheme="minorHAnsi"/>
          <w:sz w:val="24"/>
          <w:szCs w:val="24"/>
        </w:rPr>
        <w:t xml:space="preserve"> water reuse, in a nation where there are hundreds</w:t>
      </w:r>
      <w:bookmarkStart w:id="0" w:name="_GoBack"/>
      <w:bookmarkEnd w:id="0"/>
      <w:r w:rsidRPr="005138D4">
        <w:rPr>
          <w:rFonts w:asciiTheme="minorHAnsi" w:hAnsiTheme="minorHAnsi" w:cstheme="minorHAnsi"/>
          <w:sz w:val="24"/>
          <w:szCs w:val="24"/>
        </w:rPr>
        <w:t xml:space="preserve">, maybe even thousands of communities that could benefit from the practice should beg the question why more people aren't coming around to the practice? </w:t>
      </w:r>
    </w:p>
    <w:p w:rsidR="00C2113B" w:rsidRDefault="00C2113B" w:rsidP="005B2E88">
      <w:pPr>
        <w:pStyle w:val="PlainText"/>
        <w:rPr>
          <w:rFonts w:asciiTheme="minorHAnsi" w:hAnsiTheme="minorHAnsi" w:cstheme="minorHAnsi"/>
          <w:sz w:val="24"/>
          <w:szCs w:val="24"/>
        </w:rPr>
      </w:pPr>
    </w:p>
    <w:p w:rsidR="005B2E88" w:rsidRPr="005138D4"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If the water industry is so confident (and rightly so) that the technology for assuring high quality reuse water is available</w:t>
      </w:r>
      <w:r w:rsidR="004778B4">
        <w:rPr>
          <w:rFonts w:asciiTheme="minorHAnsi" w:hAnsiTheme="minorHAnsi" w:cstheme="minorHAnsi"/>
          <w:sz w:val="24"/>
          <w:szCs w:val="24"/>
        </w:rPr>
        <w:t>,</w:t>
      </w:r>
      <w:r w:rsidRPr="005138D4">
        <w:rPr>
          <w:rFonts w:asciiTheme="minorHAnsi" w:hAnsiTheme="minorHAnsi" w:cstheme="minorHAnsi"/>
          <w:sz w:val="24"/>
          <w:szCs w:val="24"/>
        </w:rPr>
        <w:t xml:space="preserve"> why is there still wide scale resistance to its acceptance? </w:t>
      </w:r>
      <w:r w:rsidR="00964A52">
        <w:rPr>
          <w:rFonts w:asciiTheme="minorHAnsi" w:hAnsiTheme="minorHAnsi" w:cstheme="minorHAnsi"/>
          <w:sz w:val="24"/>
          <w:szCs w:val="24"/>
        </w:rPr>
        <w:t>If c</w:t>
      </w:r>
      <w:r w:rsidRPr="005138D4">
        <w:rPr>
          <w:rFonts w:asciiTheme="minorHAnsi" w:hAnsiTheme="minorHAnsi" w:cstheme="minorHAnsi"/>
          <w:sz w:val="24"/>
          <w:szCs w:val="24"/>
        </w:rPr>
        <w:t xml:space="preserve">ountries like Singapore, Israel, Namibia, </w:t>
      </w:r>
      <w:r w:rsidR="00085F67" w:rsidRPr="005138D4">
        <w:rPr>
          <w:rFonts w:asciiTheme="minorHAnsi" w:hAnsiTheme="minorHAnsi" w:cstheme="minorHAnsi"/>
          <w:sz w:val="24"/>
          <w:szCs w:val="24"/>
        </w:rPr>
        <w:t>and Australia</w:t>
      </w:r>
      <w:r w:rsidRPr="005138D4">
        <w:rPr>
          <w:rFonts w:asciiTheme="minorHAnsi" w:hAnsiTheme="minorHAnsi" w:cstheme="minorHAnsi"/>
          <w:sz w:val="24"/>
          <w:szCs w:val="24"/>
        </w:rPr>
        <w:t xml:space="preserve"> have been </w:t>
      </w:r>
      <w:r w:rsidR="00E54CE3">
        <w:rPr>
          <w:rFonts w:asciiTheme="minorHAnsi" w:hAnsiTheme="minorHAnsi" w:cstheme="minorHAnsi"/>
          <w:sz w:val="24"/>
          <w:szCs w:val="24"/>
        </w:rPr>
        <w:t>implementing</w:t>
      </w:r>
      <w:r w:rsidRPr="005138D4">
        <w:rPr>
          <w:rFonts w:asciiTheme="minorHAnsi" w:hAnsiTheme="minorHAnsi" w:cstheme="minorHAnsi"/>
          <w:sz w:val="24"/>
          <w:szCs w:val="24"/>
        </w:rPr>
        <w:t xml:space="preserve"> w</w:t>
      </w:r>
      <w:r w:rsidR="00E54CE3">
        <w:rPr>
          <w:rFonts w:asciiTheme="minorHAnsi" w:hAnsiTheme="minorHAnsi" w:cstheme="minorHAnsi"/>
          <w:sz w:val="24"/>
          <w:szCs w:val="24"/>
        </w:rPr>
        <w:t>ater reuse and water recycling projects</w:t>
      </w:r>
      <w:r w:rsidRPr="005138D4">
        <w:rPr>
          <w:rFonts w:asciiTheme="minorHAnsi" w:hAnsiTheme="minorHAnsi" w:cstheme="minorHAnsi"/>
          <w:sz w:val="24"/>
          <w:szCs w:val="24"/>
        </w:rPr>
        <w:t xml:space="preserve"> safely for decades, what is the reason for the </w:t>
      </w:r>
      <w:r w:rsidR="00085F67">
        <w:rPr>
          <w:rFonts w:asciiTheme="minorHAnsi" w:hAnsiTheme="minorHAnsi" w:cstheme="minorHAnsi"/>
          <w:sz w:val="24"/>
          <w:szCs w:val="24"/>
        </w:rPr>
        <w:t>reluctance</w:t>
      </w:r>
      <w:r w:rsidRPr="005138D4">
        <w:rPr>
          <w:rFonts w:asciiTheme="minorHAnsi" w:hAnsiTheme="minorHAnsi" w:cstheme="minorHAnsi"/>
          <w:sz w:val="24"/>
          <w:szCs w:val="24"/>
        </w:rPr>
        <w:t xml:space="preserve"> of US </w:t>
      </w:r>
      <w:r w:rsidR="00085F67">
        <w:rPr>
          <w:rFonts w:asciiTheme="minorHAnsi" w:hAnsiTheme="minorHAnsi" w:cstheme="minorHAnsi"/>
          <w:sz w:val="24"/>
          <w:szCs w:val="24"/>
        </w:rPr>
        <w:t>water users to embrace the practice</w:t>
      </w:r>
      <w:r w:rsidRPr="005138D4">
        <w:rPr>
          <w:rFonts w:asciiTheme="minorHAnsi" w:hAnsiTheme="minorHAnsi" w:cstheme="minorHAnsi"/>
          <w:sz w:val="24"/>
          <w:szCs w:val="24"/>
        </w:rPr>
        <w:t xml:space="preserve">? </w:t>
      </w:r>
    </w:p>
    <w:p w:rsidR="005B2E88" w:rsidRPr="005138D4" w:rsidRDefault="005B2E88" w:rsidP="005B2E88">
      <w:pPr>
        <w:pStyle w:val="PlainText"/>
        <w:rPr>
          <w:rFonts w:asciiTheme="minorHAnsi" w:hAnsiTheme="minorHAnsi" w:cstheme="minorHAnsi"/>
          <w:sz w:val="24"/>
          <w:szCs w:val="24"/>
        </w:rPr>
      </w:pPr>
    </w:p>
    <w:p w:rsidR="005B2E88" w:rsidRPr="005138D4" w:rsidRDefault="007B2F12" w:rsidP="005B2E88">
      <w:pPr>
        <w:pStyle w:val="PlainText"/>
        <w:rPr>
          <w:rFonts w:asciiTheme="minorHAnsi" w:hAnsiTheme="minorHAnsi" w:cstheme="minorHAnsi"/>
          <w:sz w:val="24"/>
          <w:szCs w:val="24"/>
        </w:rPr>
      </w:pPr>
      <w:r>
        <w:rPr>
          <w:rFonts w:asciiTheme="minorHAnsi" w:hAnsiTheme="minorHAnsi" w:cstheme="minorHAnsi"/>
          <w:sz w:val="24"/>
          <w:szCs w:val="24"/>
        </w:rPr>
        <w:t>In my view, t</w:t>
      </w:r>
      <w:r w:rsidR="005B2E88" w:rsidRPr="005138D4">
        <w:rPr>
          <w:rFonts w:asciiTheme="minorHAnsi" w:hAnsiTheme="minorHAnsi" w:cstheme="minorHAnsi"/>
          <w:sz w:val="24"/>
          <w:szCs w:val="24"/>
        </w:rPr>
        <w:t xml:space="preserve">here are </w:t>
      </w:r>
      <w:r w:rsidR="000A6E78">
        <w:rPr>
          <w:rFonts w:asciiTheme="minorHAnsi" w:hAnsiTheme="minorHAnsi" w:cstheme="minorHAnsi"/>
          <w:sz w:val="24"/>
          <w:szCs w:val="24"/>
        </w:rPr>
        <w:t>five (5)</w:t>
      </w:r>
      <w:r w:rsidR="005B2E88" w:rsidRPr="005138D4">
        <w:rPr>
          <w:rFonts w:asciiTheme="minorHAnsi" w:hAnsiTheme="minorHAnsi" w:cstheme="minorHAnsi"/>
          <w:sz w:val="24"/>
          <w:szCs w:val="24"/>
        </w:rPr>
        <w:t xml:space="preserve"> major reasons why </w:t>
      </w:r>
      <w:r w:rsidR="00C2113B">
        <w:rPr>
          <w:rFonts w:asciiTheme="minorHAnsi" w:hAnsiTheme="minorHAnsi" w:cstheme="minorHAnsi"/>
          <w:sz w:val="24"/>
          <w:szCs w:val="24"/>
        </w:rPr>
        <w:t xml:space="preserve">US </w:t>
      </w:r>
      <w:r w:rsidR="00377DAC">
        <w:rPr>
          <w:rFonts w:asciiTheme="minorHAnsi" w:hAnsiTheme="minorHAnsi" w:cstheme="minorHAnsi"/>
          <w:sz w:val="24"/>
          <w:szCs w:val="24"/>
        </w:rPr>
        <w:t>consumers</w:t>
      </w:r>
      <w:r w:rsidR="00C2113B">
        <w:rPr>
          <w:rFonts w:asciiTheme="minorHAnsi" w:hAnsiTheme="minorHAnsi" w:cstheme="minorHAnsi"/>
          <w:sz w:val="24"/>
          <w:szCs w:val="24"/>
        </w:rPr>
        <w:t xml:space="preserve"> are resistant to water reuse </w:t>
      </w:r>
      <w:r w:rsidR="009436BA">
        <w:rPr>
          <w:rFonts w:asciiTheme="minorHAnsi" w:hAnsiTheme="minorHAnsi" w:cstheme="minorHAnsi"/>
          <w:sz w:val="24"/>
          <w:szCs w:val="24"/>
        </w:rPr>
        <w:t xml:space="preserve">- </w:t>
      </w:r>
      <w:r w:rsidR="009436BA" w:rsidRPr="005138D4">
        <w:rPr>
          <w:rFonts w:asciiTheme="minorHAnsi" w:hAnsiTheme="minorHAnsi" w:cstheme="minorHAnsi"/>
          <w:sz w:val="24"/>
          <w:szCs w:val="24"/>
        </w:rPr>
        <w:t>and</w:t>
      </w:r>
      <w:r w:rsidR="005B2E88" w:rsidRPr="005138D4">
        <w:rPr>
          <w:rFonts w:asciiTheme="minorHAnsi" w:hAnsiTheme="minorHAnsi" w:cstheme="minorHAnsi"/>
          <w:sz w:val="24"/>
          <w:szCs w:val="24"/>
        </w:rPr>
        <w:t xml:space="preserve"> at the root of each of those reasons is the </w:t>
      </w:r>
      <w:r w:rsidR="00D61793">
        <w:rPr>
          <w:rFonts w:asciiTheme="minorHAnsi" w:hAnsiTheme="minorHAnsi" w:cstheme="minorHAnsi"/>
          <w:i/>
          <w:sz w:val="24"/>
          <w:szCs w:val="24"/>
        </w:rPr>
        <w:t xml:space="preserve">gag inducing </w:t>
      </w:r>
      <w:r>
        <w:rPr>
          <w:rFonts w:asciiTheme="minorHAnsi" w:hAnsiTheme="minorHAnsi" w:cstheme="minorHAnsi"/>
          <w:sz w:val="24"/>
          <w:szCs w:val="24"/>
        </w:rPr>
        <w:t>phrase “T</w:t>
      </w:r>
      <w:r w:rsidR="005B2E88" w:rsidRPr="005138D4">
        <w:rPr>
          <w:rFonts w:asciiTheme="minorHAnsi" w:hAnsiTheme="minorHAnsi" w:cstheme="minorHAnsi"/>
          <w:sz w:val="24"/>
          <w:szCs w:val="24"/>
        </w:rPr>
        <w:t xml:space="preserve">oilet </w:t>
      </w:r>
      <w:r>
        <w:rPr>
          <w:rFonts w:asciiTheme="minorHAnsi" w:hAnsiTheme="minorHAnsi" w:cstheme="minorHAnsi"/>
          <w:sz w:val="24"/>
          <w:szCs w:val="24"/>
        </w:rPr>
        <w:t>to T</w:t>
      </w:r>
      <w:r w:rsidR="0042380B">
        <w:rPr>
          <w:rFonts w:asciiTheme="minorHAnsi" w:hAnsiTheme="minorHAnsi" w:cstheme="minorHAnsi"/>
          <w:sz w:val="24"/>
          <w:szCs w:val="24"/>
        </w:rPr>
        <w:t>ap”</w:t>
      </w:r>
    </w:p>
    <w:p w:rsidR="005B2E88" w:rsidRPr="005138D4" w:rsidRDefault="005B2E88" w:rsidP="005B2E88">
      <w:pPr>
        <w:pStyle w:val="PlainText"/>
        <w:rPr>
          <w:rFonts w:asciiTheme="minorHAnsi" w:hAnsiTheme="minorHAnsi" w:cstheme="minorHAnsi"/>
          <w:sz w:val="24"/>
          <w:szCs w:val="24"/>
        </w:rPr>
      </w:pPr>
    </w:p>
    <w:p w:rsidR="00014A28" w:rsidRPr="00430058" w:rsidRDefault="00014A28" w:rsidP="00BC7A31">
      <w:pPr>
        <w:pStyle w:val="PlainText"/>
        <w:spacing w:after="120"/>
        <w:rPr>
          <w:rFonts w:asciiTheme="minorHAnsi" w:hAnsiTheme="minorHAnsi" w:cstheme="minorHAnsi"/>
          <w:b/>
          <w:sz w:val="28"/>
          <w:szCs w:val="24"/>
        </w:rPr>
      </w:pPr>
      <w:r w:rsidRPr="00430058">
        <w:rPr>
          <w:rFonts w:asciiTheme="minorHAnsi" w:hAnsiTheme="minorHAnsi" w:cstheme="minorHAnsi"/>
          <w:b/>
          <w:sz w:val="28"/>
          <w:szCs w:val="24"/>
        </w:rPr>
        <w:t xml:space="preserve">Reason 1: </w:t>
      </w:r>
      <w:r w:rsidR="0007176F" w:rsidRPr="00430058">
        <w:rPr>
          <w:rFonts w:asciiTheme="minorHAnsi" w:hAnsiTheme="minorHAnsi" w:cstheme="minorHAnsi"/>
          <w:b/>
          <w:sz w:val="28"/>
          <w:szCs w:val="24"/>
        </w:rPr>
        <w:t>“Toilet to Tap”</w:t>
      </w:r>
      <w:r w:rsidRPr="00430058">
        <w:rPr>
          <w:rFonts w:asciiTheme="minorHAnsi" w:hAnsiTheme="minorHAnsi" w:cstheme="minorHAnsi"/>
          <w:b/>
          <w:sz w:val="28"/>
          <w:szCs w:val="24"/>
        </w:rPr>
        <w:t xml:space="preserve"> Violates Basic </w:t>
      </w:r>
      <w:r w:rsidR="00834B81">
        <w:rPr>
          <w:rFonts w:asciiTheme="minorHAnsi" w:hAnsiTheme="minorHAnsi" w:cstheme="minorHAnsi"/>
          <w:b/>
          <w:sz w:val="28"/>
          <w:szCs w:val="24"/>
        </w:rPr>
        <w:t xml:space="preserve">Consumer </w:t>
      </w:r>
      <w:r w:rsidRPr="00430058">
        <w:rPr>
          <w:rFonts w:asciiTheme="minorHAnsi" w:hAnsiTheme="minorHAnsi" w:cstheme="minorHAnsi"/>
          <w:b/>
          <w:sz w:val="28"/>
          <w:szCs w:val="24"/>
        </w:rPr>
        <w:t>Psychology</w:t>
      </w:r>
    </w:p>
    <w:p w:rsidR="005B2E88"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Imagine being offered </w:t>
      </w:r>
      <w:r w:rsidR="0031505B" w:rsidRPr="005138D4">
        <w:rPr>
          <w:rFonts w:asciiTheme="minorHAnsi" w:hAnsiTheme="minorHAnsi" w:cstheme="minorHAnsi"/>
          <w:sz w:val="24"/>
          <w:szCs w:val="24"/>
        </w:rPr>
        <w:t>three glasses</w:t>
      </w:r>
      <w:r w:rsidRPr="005138D4">
        <w:rPr>
          <w:rFonts w:asciiTheme="minorHAnsi" w:hAnsiTheme="minorHAnsi" w:cstheme="minorHAnsi"/>
          <w:sz w:val="24"/>
          <w:szCs w:val="24"/>
        </w:rPr>
        <w:t xml:space="preserve"> of water to pick from</w:t>
      </w:r>
      <w:r w:rsidR="0031505B" w:rsidRPr="005138D4">
        <w:rPr>
          <w:rFonts w:asciiTheme="minorHAnsi" w:hAnsiTheme="minorHAnsi" w:cstheme="minorHAnsi"/>
          <w:sz w:val="24"/>
          <w:szCs w:val="24"/>
        </w:rPr>
        <w:t>.</w:t>
      </w:r>
      <w:r w:rsidRPr="005138D4">
        <w:rPr>
          <w:rFonts w:asciiTheme="minorHAnsi" w:hAnsiTheme="minorHAnsi" w:cstheme="minorHAnsi"/>
          <w:sz w:val="24"/>
          <w:szCs w:val="24"/>
        </w:rPr>
        <w:t xml:space="preserve"> One is labeled “toilet t</w:t>
      </w:r>
      <w:r w:rsidR="0047240A">
        <w:rPr>
          <w:rFonts w:asciiTheme="minorHAnsi" w:hAnsiTheme="minorHAnsi" w:cstheme="minorHAnsi"/>
          <w:sz w:val="24"/>
          <w:szCs w:val="24"/>
        </w:rPr>
        <w:t>o tap</w:t>
      </w:r>
      <w:r w:rsidR="004778B4">
        <w:rPr>
          <w:rFonts w:asciiTheme="minorHAnsi" w:hAnsiTheme="minorHAnsi" w:cstheme="minorHAnsi"/>
          <w:sz w:val="24"/>
          <w:szCs w:val="24"/>
        </w:rPr>
        <w:t>,”</w:t>
      </w:r>
      <w:r w:rsidR="0047240A">
        <w:rPr>
          <w:rFonts w:asciiTheme="minorHAnsi" w:hAnsiTheme="minorHAnsi" w:cstheme="minorHAnsi"/>
          <w:sz w:val="24"/>
          <w:szCs w:val="24"/>
        </w:rPr>
        <w:t xml:space="preserve"> the second is labeled “Recycled W</w:t>
      </w:r>
      <w:r w:rsidRPr="005138D4">
        <w:rPr>
          <w:rFonts w:asciiTheme="minorHAnsi" w:hAnsiTheme="minorHAnsi" w:cstheme="minorHAnsi"/>
          <w:sz w:val="24"/>
          <w:szCs w:val="24"/>
        </w:rPr>
        <w:t>ate</w:t>
      </w:r>
      <w:r w:rsidR="004778B4">
        <w:rPr>
          <w:rFonts w:asciiTheme="minorHAnsi" w:hAnsiTheme="minorHAnsi" w:cstheme="minorHAnsi"/>
          <w:sz w:val="24"/>
          <w:szCs w:val="24"/>
        </w:rPr>
        <w:t>r” while the third is called “NE</w:t>
      </w:r>
      <w:r w:rsidRPr="005138D4">
        <w:rPr>
          <w:rFonts w:asciiTheme="minorHAnsi" w:hAnsiTheme="minorHAnsi" w:cstheme="minorHAnsi"/>
          <w:sz w:val="24"/>
          <w:szCs w:val="24"/>
        </w:rPr>
        <w:t>Water</w:t>
      </w:r>
      <w:r w:rsidR="0047240A">
        <w:rPr>
          <w:rFonts w:asciiTheme="minorHAnsi" w:hAnsiTheme="minorHAnsi" w:cstheme="minorHAnsi"/>
          <w:sz w:val="24"/>
          <w:szCs w:val="24"/>
        </w:rPr>
        <w:t>.”</w:t>
      </w:r>
      <w:r w:rsidRPr="005138D4">
        <w:rPr>
          <w:rFonts w:asciiTheme="minorHAnsi" w:hAnsiTheme="minorHAnsi" w:cstheme="minorHAnsi"/>
          <w:sz w:val="24"/>
          <w:szCs w:val="24"/>
        </w:rPr>
        <w:t xml:space="preserve"> Which would you pick? </w:t>
      </w:r>
    </w:p>
    <w:p w:rsidR="0031505B" w:rsidRDefault="0031505B" w:rsidP="005B2E88">
      <w:pPr>
        <w:pStyle w:val="PlainText"/>
        <w:rPr>
          <w:rFonts w:asciiTheme="minorHAnsi" w:hAnsiTheme="minorHAnsi" w:cstheme="minorHAnsi"/>
          <w:sz w:val="24"/>
          <w:szCs w:val="24"/>
        </w:rPr>
      </w:pPr>
    </w:p>
    <w:p w:rsidR="0031505B" w:rsidRDefault="0031505B" w:rsidP="0031505B">
      <w:pPr>
        <w:pStyle w:val="PlainText"/>
        <w:jc w:val="center"/>
        <w:rPr>
          <w:rFonts w:asciiTheme="minorHAnsi" w:hAnsiTheme="minorHAnsi" w:cstheme="minorHAnsi"/>
          <w:sz w:val="24"/>
          <w:szCs w:val="24"/>
        </w:rPr>
      </w:pPr>
      <w:r>
        <w:rPr>
          <w:rFonts w:ascii="Arial" w:hAnsi="Arial" w:cs="Arial"/>
          <w:noProof/>
          <w:color w:val="0000FF"/>
          <w:sz w:val="27"/>
          <w:szCs w:val="27"/>
        </w:rPr>
        <w:lastRenderedPageBreak/>
        <mc:AlternateContent>
          <mc:Choice Requires="wps">
            <w:drawing>
              <wp:anchor distT="0" distB="0" distL="114300" distR="114300" simplePos="0" relativeHeight="251671552" behindDoc="0" locked="0" layoutInCell="1" allowOverlap="1" wp14:anchorId="5AF2E3A0" wp14:editId="33136078">
                <wp:simplePos x="0" y="0"/>
                <wp:positionH relativeFrom="column">
                  <wp:posOffset>804121</wp:posOffset>
                </wp:positionH>
                <wp:positionV relativeFrom="paragraph">
                  <wp:posOffset>1473200</wp:posOffset>
                </wp:positionV>
                <wp:extent cx="1260898" cy="999066"/>
                <wp:effectExtent l="0" t="0" r="0" b="0"/>
                <wp:wrapNone/>
                <wp:docPr id="10" name="Rectangle 10"/>
                <wp:cNvGraphicFramePr/>
                <a:graphic xmlns:a="http://schemas.openxmlformats.org/drawingml/2006/main">
                  <a:graphicData uri="http://schemas.microsoft.com/office/word/2010/wordprocessingShape">
                    <wps:wsp>
                      <wps:cNvSpPr/>
                      <wps:spPr>
                        <a:xfrm>
                          <a:off x="0" y="0"/>
                          <a:ext cx="1260898" cy="9990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05B" w:rsidRPr="002661DE" w:rsidRDefault="0031505B" w:rsidP="0031505B">
                            <w:pPr>
                              <w:spacing w:after="0" w:line="240" w:lineRule="auto"/>
                              <w:jc w:val="center"/>
                              <w:rPr>
                                <w:rFonts w:ascii="Verdana" w:hAnsi="Verdana"/>
                                <w:b/>
                                <w:color w:val="FFFF00"/>
                                <w:sz w:val="32"/>
                              </w:rPr>
                            </w:pPr>
                            <w:r w:rsidRPr="002661DE">
                              <w:rPr>
                                <w:rFonts w:ascii="Verdana" w:hAnsi="Verdana"/>
                                <w:b/>
                                <w:color w:val="FFFF00"/>
                                <w:sz w:val="32"/>
                              </w:rPr>
                              <w:t>Recycled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2E3A0" id="Rectangle 10" o:spid="_x0000_s1026" style="position:absolute;left:0;text-align:left;margin-left:63.3pt;margin-top:116pt;width:99.3pt;height:7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" filled="f" stroked="f" strokeweight="1pt">
                <v:textbox>
                  <w:txbxContent>
                    <w:p w:rsidR="0031505B" w:rsidRPr="002661DE" w:rsidRDefault="0031505B" w:rsidP="0031505B">
                      <w:pPr>
                        <w:spacing w:after="0" w:line="240" w:lineRule="auto"/>
                        <w:jc w:val="center"/>
                        <w:rPr>
                          <w:rFonts w:ascii="Verdana" w:hAnsi="Verdana"/>
                          <w:b/>
                          <w:color w:val="FFFF00"/>
                          <w:sz w:val="32"/>
                        </w:rPr>
                      </w:pPr>
                      <w:r w:rsidRPr="002661DE">
                        <w:rPr>
                          <w:rFonts w:ascii="Verdana" w:hAnsi="Verdana"/>
                          <w:b/>
                          <w:color w:val="FFFF00"/>
                          <w:sz w:val="32"/>
                        </w:rPr>
                        <w:t>Recycled Water</w:t>
                      </w:r>
                    </w:p>
                  </w:txbxContent>
                </v:textbox>
              </v:rect>
            </w:pict>
          </mc:Fallback>
        </mc:AlternateContent>
      </w:r>
      <w:r>
        <w:rPr>
          <w:rFonts w:ascii="Arial" w:hAnsi="Arial" w:cs="Arial"/>
          <w:noProof/>
          <w:color w:val="0000FF"/>
          <w:sz w:val="27"/>
          <w:szCs w:val="27"/>
        </w:rPr>
        <mc:AlternateContent>
          <mc:Choice Requires="wps">
            <w:drawing>
              <wp:anchor distT="0" distB="0" distL="114300" distR="114300" simplePos="0" relativeHeight="251670528" behindDoc="0" locked="0" layoutInCell="1" allowOverlap="1" wp14:anchorId="0968B24A" wp14:editId="108C7A6E">
                <wp:simplePos x="0" y="0"/>
                <wp:positionH relativeFrom="column">
                  <wp:posOffset>4046220</wp:posOffset>
                </wp:positionH>
                <wp:positionV relativeFrom="paragraph">
                  <wp:posOffset>1439545</wp:posOffset>
                </wp:positionV>
                <wp:extent cx="1015576" cy="1253067"/>
                <wp:effectExtent l="0" t="0" r="0" b="4445"/>
                <wp:wrapNone/>
                <wp:docPr id="9" name="Rectangle 9"/>
                <wp:cNvGraphicFramePr/>
                <a:graphic xmlns:a="http://schemas.openxmlformats.org/drawingml/2006/main">
                  <a:graphicData uri="http://schemas.microsoft.com/office/word/2010/wordprocessingShape">
                    <wps:wsp>
                      <wps:cNvSpPr/>
                      <wps:spPr>
                        <a:xfrm>
                          <a:off x="0" y="0"/>
                          <a:ext cx="1015576" cy="12530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05B" w:rsidRPr="002661DE" w:rsidRDefault="0031505B" w:rsidP="0031505B">
                            <w:pPr>
                              <w:spacing w:after="0" w:line="240" w:lineRule="auto"/>
                              <w:jc w:val="center"/>
                              <w:rPr>
                                <w:rFonts w:ascii="Verdana" w:hAnsi="Verdana"/>
                                <w:b/>
                                <w:color w:val="FFFF00"/>
                                <w:sz w:val="36"/>
                              </w:rPr>
                            </w:pPr>
                            <w:r w:rsidRPr="002661DE">
                              <w:rPr>
                                <w:rFonts w:ascii="Verdana" w:hAnsi="Verdana"/>
                                <w:b/>
                                <w:color w:val="FFFF00"/>
                                <w:sz w:val="36"/>
                              </w:rPr>
                              <w:t xml:space="preserve">Toilet </w:t>
                            </w:r>
                          </w:p>
                          <w:p w:rsidR="0031505B" w:rsidRPr="002661DE" w:rsidRDefault="0031505B" w:rsidP="0031505B">
                            <w:pPr>
                              <w:spacing w:after="0" w:line="240" w:lineRule="auto"/>
                              <w:jc w:val="center"/>
                              <w:rPr>
                                <w:rFonts w:ascii="Verdana" w:hAnsi="Verdana"/>
                                <w:b/>
                                <w:color w:val="FFFF00"/>
                                <w:sz w:val="36"/>
                              </w:rPr>
                            </w:pPr>
                            <w:r w:rsidRPr="002661DE">
                              <w:rPr>
                                <w:rFonts w:ascii="Verdana" w:hAnsi="Verdana"/>
                                <w:b/>
                                <w:color w:val="FFFF00"/>
                                <w:sz w:val="36"/>
                              </w:rPr>
                              <w:t xml:space="preserve">To </w:t>
                            </w:r>
                          </w:p>
                          <w:p w:rsidR="0031505B" w:rsidRPr="002661DE" w:rsidRDefault="0031505B" w:rsidP="0031505B">
                            <w:pPr>
                              <w:spacing w:after="0" w:line="240" w:lineRule="auto"/>
                              <w:jc w:val="center"/>
                              <w:rPr>
                                <w:rFonts w:ascii="Verdana" w:hAnsi="Verdana"/>
                                <w:b/>
                                <w:color w:val="FFFF00"/>
                                <w:sz w:val="36"/>
                              </w:rPr>
                            </w:pPr>
                            <w:r w:rsidRPr="002661DE">
                              <w:rPr>
                                <w:rFonts w:ascii="Verdana" w:hAnsi="Verdana"/>
                                <w:b/>
                                <w:color w:val="FFFF00"/>
                                <w:sz w:val="36"/>
                              </w:rPr>
                              <w:t>Tap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8B24A" id="Rectangle 9" o:spid="_x0000_s1027" style="position:absolute;left:0;text-align:left;margin-left:318.6pt;margin-top:113.35pt;width:79.95pt;height:9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" filled="f" stroked="f" strokeweight="1pt">
                <v:textbox>
                  <w:txbxContent>
                    <w:p w:rsidR="0031505B" w:rsidRPr="002661DE" w:rsidRDefault="0031505B" w:rsidP="0031505B">
                      <w:pPr>
                        <w:spacing w:after="0" w:line="240" w:lineRule="auto"/>
                        <w:jc w:val="center"/>
                        <w:rPr>
                          <w:rFonts w:ascii="Verdana" w:hAnsi="Verdana"/>
                          <w:b/>
                          <w:color w:val="FFFF00"/>
                          <w:sz w:val="36"/>
                        </w:rPr>
                      </w:pPr>
                      <w:r w:rsidRPr="002661DE">
                        <w:rPr>
                          <w:rFonts w:ascii="Verdana" w:hAnsi="Verdana"/>
                          <w:b/>
                          <w:color w:val="FFFF00"/>
                          <w:sz w:val="36"/>
                        </w:rPr>
                        <w:t xml:space="preserve">Toilet </w:t>
                      </w:r>
                    </w:p>
                    <w:p w:rsidR="0031505B" w:rsidRPr="002661DE" w:rsidRDefault="0031505B" w:rsidP="0031505B">
                      <w:pPr>
                        <w:spacing w:after="0" w:line="240" w:lineRule="auto"/>
                        <w:jc w:val="center"/>
                        <w:rPr>
                          <w:rFonts w:ascii="Verdana" w:hAnsi="Verdana"/>
                          <w:b/>
                          <w:color w:val="FFFF00"/>
                          <w:sz w:val="36"/>
                        </w:rPr>
                      </w:pPr>
                      <w:r w:rsidRPr="002661DE">
                        <w:rPr>
                          <w:rFonts w:ascii="Verdana" w:hAnsi="Verdana"/>
                          <w:b/>
                          <w:color w:val="FFFF00"/>
                          <w:sz w:val="36"/>
                        </w:rPr>
                        <w:t>To</w:t>
                      </w:r>
                      <w:r w:rsidRPr="002661DE">
                        <w:rPr>
                          <w:rFonts w:ascii="Verdana" w:hAnsi="Verdana"/>
                          <w:b/>
                          <w:color w:val="FFFF00"/>
                          <w:sz w:val="36"/>
                        </w:rPr>
                        <w:t xml:space="preserve"> </w:t>
                      </w:r>
                    </w:p>
                    <w:p w:rsidR="0031505B" w:rsidRPr="002661DE" w:rsidRDefault="0031505B" w:rsidP="0031505B">
                      <w:pPr>
                        <w:spacing w:after="0" w:line="240" w:lineRule="auto"/>
                        <w:jc w:val="center"/>
                        <w:rPr>
                          <w:rFonts w:ascii="Verdana" w:hAnsi="Verdana"/>
                          <w:b/>
                          <w:color w:val="FFFF00"/>
                          <w:sz w:val="36"/>
                        </w:rPr>
                      </w:pPr>
                      <w:r w:rsidRPr="002661DE">
                        <w:rPr>
                          <w:rFonts w:ascii="Verdana" w:hAnsi="Verdana"/>
                          <w:b/>
                          <w:color w:val="FFFF00"/>
                          <w:sz w:val="36"/>
                        </w:rPr>
                        <w:t>Tap</w:t>
                      </w:r>
                    </w:p>
                  </w:txbxContent>
                </v:textbox>
              </v:rect>
            </w:pict>
          </mc:Fallback>
        </mc:AlternateContent>
      </w:r>
      <w:r>
        <w:rPr>
          <w:rFonts w:ascii="Arial" w:hAnsi="Arial" w:cs="Arial"/>
          <w:noProof/>
          <w:color w:val="0000FF"/>
          <w:sz w:val="27"/>
          <w:szCs w:val="27"/>
        </w:rPr>
        <mc:AlternateContent>
          <mc:Choice Requires="wps">
            <w:drawing>
              <wp:anchor distT="0" distB="0" distL="114300" distR="114300" simplePos="0" relativeHeight="251669504" behindDoc="0" locked="0" layoutInCell="1" allowOverlap="1" wp14:anchorId="7841949D" wp14:editId="06EF5641">
                <wp:simplePos x="0" y="0"/>
                <wp:positionH relativeFrom="margin">
                  <wp:align>center</wp:align>
                </wp:positionH>
                <wp:positionV relativeFrom="paragraph">
                  <wp:posOffset>2109047</wp:posOffset>
                </wp:positionV>
                <wp:extent cx="1430443" cy="448733"/>
                <wp:effectExtent l="0" t="0" r="0" b="0"/>
                <wp:wrapNone/>
                <wp:docPr id="8" name="Rectangle 8"/>
                <wp:cNvGraphicFramePr/>
                <a:graphic xmlns:a="http://schemas.openxmlformats.org/drawingml/2006/main">
                  <a:graphicData uri="http://schemas.microsoft.com/office/word/2010/wordprocessingShape">
                    <wps:wsp>
                      <wps:cNvSpPr/>
                      <wps:spPr>
                        <a:xfrm>
                          <a:off x="0" y="0"/>
                          <a:ext cx="1430443" cy="4487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05B" w:rsidRPr="002661DE" w:rsidRDefault="00D3288A" w:rsidP="0031505B">
                            <w:pPr>
                              <w:jc w:val="center"/>
                              <w:rPr>
                                <w:rFonts w:ascii="Verdana" w:hAnsi="Verdana"/>
                                <w:b/>
                                <w:color w:val="FFFF00"/>
                                <w:sz w:val="36"/>
                              </w:rPr>
                            </w:pPr>
                            <w:r>
                              <w:rPr>
                                <w:rFonts w:ascii="Verdana" w:hAnsi="Verdana"/>
                                <w:b/>
                                <w:color w:val="FFFF00"/>
                                <w:sz w:val="36"/>
                              </w:rPr>
                              <w:t>NE</w:t>
                            </w:r>
                            <w:r w:rsidR="0031505B" w:rsidRPr="002661DE">
                              <w:rPr>
                                <w:rFonts w:ascii="Verdana" w:hAnsi="Verdana"/>
                                <w:b/>
                                <w:color w:val="FFFF00"/>
                                <w:sz w:val="36"/>
                              </w:rPr>
                              <w:t>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41949D" id="Rectangle 8" o:spid="_x0000_s1028" style="position:absolute;left:0;text-align:left;margin-left:0;margin-top:166.05pt;width:112.65pt;height:35.3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" filled="f" stroked="f" strokeweight="1pt">
                <v:textbox>
                  <w:txbxContent>
                    <w:p w:rsidR="0031505B" w:rsidRPr="002661DE" w:rsidRDefault="00D3288A" w:rsidP="0031505B">
                      <w:pPr>
                        <w:jc w:val="center"/>
                        <w:rPr>
                          <w:rFonts w:ascii="Verdana" w:hAnsi="Verdana"/>
                          <w:b/>
                          <w:color w:val="FFFF00"/>
                          <w:sz w:val="36"/>
                        </w:rPr>
                      </w:pPr>
                      <w:r>
                        <w:rPr>
                          <w:rFonts w:ascii="Verdana" w:hAnsi="Verdana"/>
                          <w:b/>
                          <w:color w:val="FFFF00"/>
                          <w:sz w:val="36"/>
                        </w:rPr>
                        <w:t>NE</w:t>
                      </w:r>
                      <w:r w:rsidR="0031505B" w:rsidRPr="002661DE">
                        <w:rPr>
                          <w:rFonts w:ascii="Verdana" w:hAnsi="Verdana"/>
                          <w:b/>
                          <w:color w:val="FFFF00"/>
                          <w:sz w:val="36"/>
                        </w:rPr>
                        <w:t>Water</w:t>
                      </w:r>
                    </w:p>
                  </w:txbxContent>
                </v:textbox>
                <w10:wrap anchorx="margin"/>
              </v:rect>
            </w:pict>
          </mc:Fallback>
        </mc:AlternateContent>
      </w:r>
      <w:r w:rsidRPr="002661DE">
        <w:rPr>
          <w:rFonts w:ascii="Arial" w:hAnsi="Arial" w:cs="Arial"/>
          <w:noProof/>
          <w:color w:val="0000FF"/>
          <w:sz w:val="32"/>
          <w:szCs w:val="27"/>
        </w:rPr>
        <w:drawing>
          <wp:inline distT="0" distB="0" distL="0" distR="0" wp14:anchorId="26CCC1F9" wp14:editId="183A3671">
            <wp:extent cx="5240655" cy="3522345"/>
            <wp:effectExtent l="0" t="0" r="0" b="1905"/>
            <wp:docPr id="7" name="Picture 7" descr="Image result for glasses of wate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lasses of wate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655" cy="3522345"/>
                    </a:xfrm>
                    <a:prstGeom prst="rect">
                      <a:avLst/>
                    </a:prstGeom>
                    <a:noFill/>
                    <a:ln>
                      <a:noFill/>
                    </a:ln>
                  </pic:spPr>
                </pic:pic>
              </a:graphicData>
            </a:graphic>
          </wp:inline>
        </w:drawing>
      </w:r>
    </w:p>
    <w:p w:rsidR="0031505B" w:rsidRPr="005138D4" w:rsidRDefault="0031505B" w:rsidP="005B2E88">
      <w:pPr>
        <w:pStyle w:val="PlainText"/>
        <w:rPr>
          <w:rFonts w:asciiTheme="minorHAnsi" w:hAnsiTheme="minorHAnsi" w:cstheme="minorHAnsi"/>
          <w:sz w:val="24"/>
          <w:szCs w:val="24"/>
        </w:rPr>
      </w:pPr>
    </w:p>
    <w:p w:rsidR="005B2E88" w:rsidRPr="005138D4" w:rsidRDefault="005B2E88" w:rsidP="005B2E88">
      <w:pPr>
        <w:pStyle w:val="PlainText"/>
        <w:rPr>
          <w:rFonts w:asciiTheme="minorHAnsi" w:hAnsiTheme="minorHAnsi" w:cstheme="minorHAnsi"/>
          <w:sz w:val="24"/>
          <w:szCs w:val="24"/>
        </w:rPr>
      </w:pPr>
    </w:p>
    <w:p w:rsidR="00F16A9E"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Behavioral science and consumer psychology suggest that </w:t>
      </w:r>
      <w:r w:rsidR="00F16A9E">
        <w:rPr>
          <w:rFonts w:asciiTheme="minorHAnsi" w:hAnsiTheme="minorHAnsi" w:cstheme="minorHAnsi"/>
          <w:sz w:val="24"/>
          <w:szCs w:val="24"/>
        </w:rPr>
        <w:t>more than likely, you would pick</w:t>
      </w:r>
      <w:r w:rsidRPr="005138D4">
        <w:rPr>
          <w:rFonts w:asciiTheme="minorHAnsi" w:hAnsiTheme="minorHAnsi" w:cstheme="minorHAnsi"/>
          <w:sz w:val="24"/>
          <w:szCs w:val="24"/>
        </w:rPr>
        <w:t xml:space="preserve"> “</w:t>
      </w:r>
      <w:r w:rsidR="006E3B5F">
        <w:rPr>
          <w:rFonts w:asciiTheme="minorHAnsi" w:hAnsiTheme="minorHAnsi" w:cstheme="minorHAnsi"/>
          <w:sz w:val="24"/>
          <w:szCs w:val="24"/>
        </w:rPr>
        <w:t>NE</w:t>
      </w:r>
      <w:r w:rsidR="00F16A9E" w:rsidRPr="005138D4">
        <w:rPr>
          <w:rFonts w:asciiTheme="minorHAnsi" w:hAnsiTheme="minorHAnsi" w:cstheme="minorHAnsi"/>
          <w:sz w:val="24"/>
          <w:szCs w:val="24"/>
        </w:rPr>
        <w:t>Water”</w:t>
      </w:r>
      <w:r w:rsidR="00F16A9E">
        <w:rPr>
          <w:rFonts w:asciiTheme="minorHAnsi" w:hAnsiTheme="minorHAnsi" w:cstheme="minorHAnsi"/>
          <w:sz w:val="24"/>
          <w:szCs w:val="24"/>
        </w:rPr>
        <w:t xml:space="preserve"> and possibly</w:t>
      </w:r>
      <w:r w:rsidRPr="005138D4">
        <w:rPr>
          <w:rFonts w:asciiTheme="minorHAnsi" w:hAnsiTheme="minorHAnsi" w:cstheme="minorHAnsi"/>
          <w:sz w:val="24"/>
          <w:szCs w:val="24"/>
        </w:rPr>
        <w:t xml:space="preserve"> </w:t>
      </w:r>
      <w:r w:rsidR="00F16A9E">
        <w:rPr>
          <w:rFonts w:asciiTheme="minorHAnsi" w:hAnsiTheme="minorHAnsi" w:cstheme="minorHAnsi"/>
          <w:sz w:val="24"/>
          <w:szCs w:val="24"/>
        </w:rPr>
        <w:t>“Recycled water.” B</w:t>
      </w:r>
      <w:r w:rsidRPr="005138D4">
        <w:rPr>
          <w:rFonts w:asciiTheme="minorHAnsi" w:hAnsiTheme="minorHAnsi" w:cstheme="minorHAnsi"/>
          <w:sz w:val="24"/>
          <w:szCs w:val="24"/>
        </w:rPr>
        <w:t xml:space="preserve">ut </w:t>
      </w:r>
      <w:r w:rsidR="00F16A9E">
        <w:rPr>
          <w:rFonts w:asciiTheme="minorHAnsi" w:hAnsiTheme="minorHAnsi" w:cstheme="minorHAnsi"/>
          <w:sz w:val="24"/>
          <w:szCs w:val="24"/>
        </w:rPr>
        <w:t xml:space="preserve">almost certainly </w:t>
      </w:r>
      <w:r w:rsidRPr="005138D4">
        <w:rPr>
          <w:rFonts w:asciiTheme="minorHAnsi" w:hAnsiTheme="minorHAnsi" w:cstheme="minorHAnsi"/>
          <w:sz w:val="24"/>
          <w:szCs w:val="24"/>
        </w:rPr>
        <w:t xml:space="preserve">not “Toilet to Tap”. </w:t>
      </w:r>
    </w:p>
    <w:p w:rsidR="00F16A9E" w:rsidRDefault="00F16A9E" w:rsidP="005B2E88">
      <w:pPr>
        <w:pStyle w:val="PlainText"/>
        <w:rPr>
          <w:rFonts w:asciiTheme="minorHAnsi" w:hAnsiTheme="minorHAnsi" w:cstheme="minorHAnsi"/>
          <w:sz w:val="24"/>
          <w:szCs w:val="24"/>
        </w:rPr>
      </w:pPr>
    </w:p>
    <w:p w:rsidR="005B2E88"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Words evoke images, and as humans we create associations in our mind. </w:t>
      </w:r>
      <w:r w:rsidR="002E556A">
        <w:rPr>
          <w:rFonts w:asciiTheme="minorHAnsi" w:hAnsiTheme="minorHAnsi" w:cstheme="minorHAnsi"/>
          <w:sz w:val="24"/>
          <w:szCs w:val="24"/>
        </w:rPr>
        <w:t xml:space="preserve">Combine the words “Toilet” and “Tap” and what you will get is not an image of a pristine </w:t>
      </w:r>
      <w:r w:rsidR="0007176F">
        <w:rPr>
          <w:rFonts w:asciiTheme="minorHAnsi" w:hAnsiTheme="minorHAnsi" w:cstheme="minorHAnsi"/>
          <w:sz w:val="24"/>
          <w:szCs w:val="24"/>
        </w:rPr>
        <w:t>spring</w:t>
      </w:r>
      <w:r w:rsidR="002E556A">
        <w:rPr>
          <w:rFonts w:asciiTheme="minorHAnsi" w:hAnsiTheme="minorHAnsi" w:cstheme="minorHAnsi"/>
          <w:sz w:val="24"/>
          <w:szCs w:val="24"/>
        </w:rPr>
        <w:t xml:space="preserve"> in </w:t>
      </w:r>
      <w:r w:rsidR="003E770F">
        <w:rPr>
          <w:rFonts w:asciiTheme="minorHAnsi" w:hAnsiTheme="minorHAnsi" w:cstheme="minorHAnsi"/>
          <w:sz w:val="24"/>
          <w:szCs w:val="24"/>
        </w:rPr>
        <w:t xml:space="preserve">the Himalayas, </w:t>
      </w:r>
      <w:r w:rsidR="00E20F99">
        <w:rPr>
          <w:rFonts w:asciiTheme="minorHAnsi" w:hAnsiTheme="minorHAnsi" w:cstheme="minorHAnsi"/>
          <w:sz w:val="24"/>
          <w:szCs w:val="24"/>
        </w:rPr>
        <w:t xml:space="preserve">or of the </w:t>
      </w:r>
      <w:r w:rsidR="00D61F21">
        <w:rPr>
          <w:rFonts w:asciiTheme="minorHAnsi" w:hAnsiTheme="minorHAnsi" w:cstheme="minorHAnsi"/>
          <w:sz w:val="24"/>
          <w:szCs w:val="24"/>
        </w:rPr>
        <w:t xml:space="preserve">crystal </w:t>
      </w:r>
      <w:r w:rsidR="00E20F99">
        <w:rPr>
          <w:rFonts w:asciiTheme="minorHAnsi" w:hAnsiTheme="minorHAnsi" w:cstheme="minorHAnsi"/>
          <w:sz w:val="24"/>
          <w:szCs w:val="24"/>
        </w:rPr>
        <w:t xml:space="preserve">clear waters of Lake </w:t>
      </w:r>
      <w:r w:rsidR="00D61F21">
        <w:rPr>
          <w:rFonts w:asciiTheme="minorHAnsi" w:hAnsiTheme="minorHAnsi" w:cstheme="minorHAnsi"/>
          <w:sz w:val="24"/>
          <w:szCs w:val="24"/>
        </w:rPr>
        <w:t>Tahoe in Nevada</w:t>
      </w:r>
      <w:r w:rsidR="00E20F99">
        <w:rPr>
          <w:rFonts w:asciiTheme="minorHAnsi" w:hAnsiTheme="minorHAnsi" w:cstheme="minorHAnsi"/>
          <w:sz w:val="24"/>
          <w:szCs w:val="24"/>
        </w:rPr>
        <w:t>. You’ll literally visualize a</w:t>
      </w:r>
      <w:r w:rsidR="003E770F">
        <w:rPr>
          <w:rFonts w:asciiTheme="minorHAnsi" w:hAnsiTheme="minorHAnsi" w:cstheme="minorHAnsi"/>
          <w:sz w:val="24"/>
          <w:szCs w:val="24"/>
        </w:rPr>
        <w:t xml:space="preserve"> Tap sitting atop a Toilet Bowl! </w:t>
      </w:r>
    </w:p>
    <w:p w:rsidR="00014A28" w:rsidRDefault="00014A28" w:rsidP="005B2E88">
      <w:pPr>
        <w:pStyle w:val="PlainText"/>
        <w:rPr>
          <w:rFonts w:asciiTheme="minorHAnsi" w:hAnsiTheme="minorHAnsi" w:cstheme="minorHAnsi"/>
          <w:sz w:val="24"/>
          <w:szCs w:val="24"/>
        </w:rPr>
      </w:pPr>
    </w:p>
    <w:p w:rsidR="00014A28" w:rsidRPr="005138D4" w:rsidRDefault="00014A28" w:rsidP="00014A28">
      <w:pPr>
        <w:pStyle w:val="PlainText"/>
        <w:jc w:val="center"/>
        <w:rPr>
          <w:rFonts w:asciiTheme="minorHAnsi" w:hAnsiTheme="minorHAnsi" w:cstheme="minorHAnsi"/>
          <w:sz w:val="24"/>
          <w:szCs w:val="24"/>
        </w:rPr>
      </w:pPr>
      <w:r>
        <w:rPr>
          <w:rFonts w:ascii="Arial" w:hAnsi="Arial" w:cs="Arial"/>
          <w:noProof/>
          <w:color w:val="0000FF"/>
          <w:sz w:val="27"/>
          <w:szCs w:val="27"/>
        </w:rPr>
        <w:drawing>
          <wp:inline distT="0" distB="0" distL="0" distR="0" wp14:anchorId="4AEE7C7F" wp14:editId="3A2B0368">
            <wp:extent cx="2472267" cy="2472267"/>
            <wp:effectExtent l="0" t="0" r="4445" b="4445"/>
            <wp:docPr id="12" name="Picture 12" descr="Image result for toilet to ta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oilet to tap">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4479" cy="2474479"/>
                    </a:xfrm>
                    <a:prstGeom prst="rect">
                      <a:avLst/>
                    </a:prstGeom>
                    <a:noFill/>
                    <a:ln>
                      <a:noFill/>
                    </a:ln>
                  </pic:spPr>
                </pic:pic>
              </a:graphicData>
            </a:graphic>
          </wp:inline>
        </w:drawing>
      </w:r>
    </w:p>
    <w:p w:rsidR="005B2E88" w:rsidRPr="000F4A7E" w:rsidRDefault="0007176F" w:rsidP="0007176F">
      <w:pPr>
        <w:pStyle w:val="PlainText"/>
        <w:jc w:val="center"/>
        <w:rPr>
          <w:rFonts w:asciiTheme="minorHAnsi" w:hAnsiTheme="minorHAnsi" w:cstheme="minorHAnsi"/>
          <w:b/>
          <w:noProof/>
          <w:color w:val="000000" w:themeColor="text1"/>
          <w:sz w:val="24"/>
          <w:szCs w:val="24"/>
        </w:rPr>
      </w:pPr>
      <w:r w:rsidRPr="000F4A7E">
        <w:rPr>
          <w:rFonts w:asciiTheme="minorHAnsi" w:hAnsiTheme="minorHAnsi" w:cstheme="minorHAnsi"/>
          <w:b/>
          <w:noProof/>
          <w:color w:val="000000" w:themeColor="text1"/>
          <w:sz w:val="24"/>
          <w:szCs w:val="24"/>
        </w:rPr>
        <w:t>Toilet to Tap</w:t>
      </w:r>
      <w:r w:rsidR="004551C3">
        <w:rPr>
          <w:rFonts w:asciiTheme="minorHAnsi" w:hAnsiTheme="minorHAnsi" w:cstheme="minorHAnsi"/>
          <w:b/>
          <w:noProof/>
          <w:color w:val="000000" w:themeColor="text1"/>
          <w:sz w:val="24"/>
          <w:szCs w:val="24"/>
        </w:rPr>
        <w:t xml:space="preserve"> – A Faucet on the Toilet Bowl</w:t>
      </w:r>
    </w:p>
    <w:p w:rsidR="005B2E88" w:rsidRPr="005138D4" w:rsidRDefault="005B2E88" w:rsidP="005B2E88">
      <w:pPr>
        <w:pStyle w:val="PlainText"/>
        <w:rPr>
          <w:rFonts w:asciiTheme="minorHAnsi" w:hAnsiTheme="minorHAnsi" w:cstheme="minorHAnsi"/>
          <w:sz w:val="24"/>
          <w:szCs w:val="24"/>
        </w:rPr>
      </w:pPr>
    </w:p>
    <w:p w:rsidR="0007176F" w:rsidRPr="0007176F" w:rsidRDefault="0007176F" w:rsidP="00BC7A31">
      <w:pPr>
        <w:pStyle w:val="PlainText"/>
        <w:spacing w:after="120"/>
        <w:rPr>
          <w:rFonts w:asciiTheme="minorHAnsi" w:hAnsiTheme="minorHAnsi" w:cstheme="minorHAnsi"/>
          <w:b/>
          <w:sz w:val="24"/>
          <w:szCs w:val="24"/>
        </w:rPr>
      </w:pPr>
      <w:r w:rsidRPr="00430058">
        <w:rPr>
          <w:rFonts w:asciiTheme="minorHAnsi" w:hAnsiTheme="minorHAnsi" w:cstheme="minorHAnsi"/>
          <w:b/>
          <w:sz w:val="28"/>
          <w:szCs w:val="24"/>
        </w:rPr>
        <w:t>Reason 2: Don’</w:t>
      </w:r>
      <w:r w:rsidR="00834B81">
        <w:rPr>
          <w:rFonts w:asciiTheme="minorHAnsi" w:hAnsiTheme="minorHAnsi" w:cstheme="minorHAnsi"/>
          <w:b/>
          <w:sz w:val="28"/>
          <w:szCs w:val="24"/>
        </w:rPr>
        <w:t>t Embrace the Name Your Opponents Created to Stop You!</w:t>
      </w:r>
    </w:p>
    <w:p w:rsidR="00B73ED3" w:rsidRDefault="00C05158" w:rsidP="005B2E88">
      <w:pPr>
        <w:pStyle w:val="PlainText"/>
        <w:rPr>
          <w:rFonts w:asciiTheme="minorHAnsi" w:hAnsiTheme="minorHAnsi" w:cstheme="minorHAnsi"/>
          <w:sz w:val="24"/>
          <w:szCs w:val="24"/>
        </w:rPr>
      </w:pPr>
      <w:r>
        <w:rPr>
          <w:rFonts w:asciiTheme="minorHAnsi" w:hAnsiTheme="minorHAnsi" w:cstheme="minorHAnsi"/>
          <w:sz w:val="24"/>
          <w:szCs w:val="24"/>
        </w:rPr>
        <w:t xml:space="preserve">In the </w:t>
      </w:r>
      <w:r w:rsidR="00254E9D">
        <w:rPr>
          <w:rFonts w:asciiTheme="minorHAnsi" w:hAnsiTheme="minorHAnsi" w:cstheme="minorHAnsi"/>
          <w:sz w:val="24"/>
          <w:szCs w:val="24"/>
        </w:rPr>
        <w:t xml:space="preserve">early </w:t>
      </w:r>
      <w:r>
        <w:rPr>
          <w:rFonts w:asciiTheme="minorHAnsi" w:hAnsiTheme="minorHAnsi" w:cstheme="minorHAnsi"/>
          <w:sz w:val="24"/>
          <w:szCs w:val="24"/>
        </w:rPr>
        <w:t xml:space="preserve">1990s, Los Angeles commissioned the East Valley Water Reclamation Project. The goal was to treat water at the Van Nuys Water Reclamation Plant and then send it to spreading fields from which it would filter slowly back into an underground reservoir.  It would have been </w:t>
      </w:r>
      <w:r w:rsidR="00AB2446">
        <w:rPr>
          <w:rFonts w:asciiTheme="minorHAnsi" w:hAnsiTheme="minorHAnsi" w:cstheme="minorHAnsi"/>
          <w:sz w:val="24"/>
          <w:szCs w:val="24"/>
        </w:rPr>
        <w:t xml:space="preserve">one of </w:t>
      </w:r>
      <w:r>
        <w:rPr>
          <w:rFonts w:asciiTheme="minorHAnsi" w:hAnsiTheme="minorHAnsi" w:cstheme="minorHAnsi"/>
          <w:sz w:val="24"/>
          <w:szCs w:val="24"/>
        </w:rPr>
        <w:t>the earliest Indirect Potable Reuse program</w:t>
      </w:r>
      <w:r w:rsidR="00AB2446">
        <w:rPr>
          <w:rFonts w:asciiTheme="minorHAnsi" w:hAnsiTheme="minorHAnsi" w:cstheme="minorHAnsi"/>
          <w:sz w:val="24"/>
          <w:szCs w:val="24"/>
        </w:rPr>
        <w:t>s</w:t>
      </w:r>
      <w:r>
        <w:rPr>
          <w:rFonts w:asciiTheme="minorHAnsi" w:hAnsiTheme="minorHAnsi" w:cstheme="minorHAnsi"/>
          <w:sz w:val="24"/>
          <w:szCs w:val="24"/>
        </w:rPr>
        <w:t xml:space="preserve"> in the United States. When the </w:t>
      </w:r>
      <w:r w:rsidR="00AB2446">
        <w:rPr>
          <w:rFonts w:asciiTheme="minorHAnsi" w:hAnsiTheme="minorHAnsi" w:cstheme="minorHAnsi"/>
          <w:sz w:val="24"/>
          <w:szCs w:val="24"/>
        </w:rPr>
        <w:t xml:space="preserve">initiative </w:t>
      </w:r>
      <w:r>
        <w:rPr>
          <w:rFonts w:asciiTheme="minorHAnsi" w:hAnsiTheme="minorHAnsi" w:cstheme="minorHAnsi"/>
          <w:sz w:val="24"/>
          <w:szCs w:val="24"/>
        </w:rPr>
        <w:t xml:space="preserve">was to be rolled out in 2000 after its completion, it ran into a wall of opposition. Former political supporters bailed on the project in the face of strong </w:t>
      </w:r>
      <w:r w:rsidR="003542CB">
        <w:rPr>
          <w:rFonts w:asciiTheme="minorHAnsi" w:hAnsiTheme="minorHAnsi" w:cstheme="minorHAnsi"/>
          <w:sz w:val="24"/>
          <w:szCs w:val="24"/>
        </w:rPr>
        <w:t>opposition by</w:t>
      </w:r>
      <w:r>
        <w:rPr>
          <w:rFonts w:asciiTheme="minorHAnsi" w:hAnsiTheme="minorHAnsi" w:cstheme="minorHAnsi"/>
          <w:sz w:val="24"/>
          <w:szCs w:val="24"/>
        </w:rPr>
        <w:t xml:space="preserve"> </w:t>
      </w:r>
      <w:r w:rsidR="00F175C6">
        <w:rPr>
          <w:rFonts w:asciiTheme="minorHAnsi" w:hAnsiTheme="minorHAnsi" w:cstheme="minorHAnsi"/>
          <w:sz w:val="24"/>
          <w:szCs w:val="24"/>
        </w:rPr>
        <w:t xml:space="preserve">political and </w:t>
      </w:r>
      <w:r w:rsidR="003542CB">
        <w:rPr>
          <w:rFonts w:asciiTheme="minorHAnsi" w:hAnsiTheme="minorHAnsi" w:cstheme="minorHAnsi"/>
          <w:sz w:val="24"/>
          <w:szCs w:val="24"/>
        </w:rPr>
        <w:t xml:space="preserve">citizen groups. </w:t>
      </w:r>
    </w:p>
    <w:p w:rsidR="00B73ED3" w:rsidRDefault="00B73ED3" w:rsidP="005B2E88">
      <w:pPr>
        <w:pStyle w:val="PlainText"/>
        <w:rPr>
          <w:rFonts w:asciiTheme="minorHAnsi" w:hAnsiTheme="minorHAnsi" w:cstheme="minorHAnsi"/>
          <w:sz w:val="24"/>
          <w:szCs w:val="24"/>
        </w:rPr>
      </w:pPr>
    </w:p>
    <w:p w:rsidR="00C05158" w:rsidRDefault="003542CB" w:rsidP="005B2E88">
      <w:pPr>
        <w:pStyle w:val="PlainText"/>
        <w:rPr>
          <w:rFonts w:asciiTheme="minorHAnsi" w:hAnsiTheme="minorHAnsi" w:cstheme="minorHAnsi"/>
          <w:sz w:val="24"/>
          <w:szCs w:val="24"/>
        </w:rPr>
      </w:pPr>
      <w:r>
        <w:rPr>
          <w:rFonts w:asciiTheme="minorHAnsi" w:hAnsiTheme="minorHAnsi" w:cstheme="minorHAnsi"/>
          <w:sz w:val="24"/>
          <w:szCs w:val="24"/>
        </w:rPr>
        <w:t xml:space="preserve">One of </w:t>
      </w:r>
      <w:r w:rsidR="00C01F20">
        <w:rPr>
          <w:rFonts w:asciiTheme="minorHAnsi" w:hAnsiTheme="minorHAnsi" w:cstheme="minorHAnsi"/>
          <w:sz w:val="24"/>
          <w:szCs w:val="24"/>
        </w:rPr>
        <w:t>the most</w:t>
      </w:r>
      <w:r>
        <w:rPr>
          <w:rFonts w:asciiTheme="minorHAnsi" w:hAnsiTheme="minorHAnsi" w:cstheme="minorHAnsi"/>
          <w:sz w:val="24"/>
          <w:szCs w:val="24"/>
        </w:rPr>
        <w:t xml:space="preserve"> effective opposition campaigns to the water reclamation project was mounted by the Encino Homeowners Association, whose President at the time, Gerald Silver, was credited with tagging the concept </w:t>
      </w:r>
      <w:hyperlink r:id="rId9" w:history="1">
        <w:r w:rsidRPr="003542CB">
          <w:rPr>
            <w:rStyle w:val="Hyperlink"/>
            <w:rFonts w:asciiTheme="minorHAnsi" w:hAnsiTheme="minorHAnsi" w:cstheme="minorHAnsi"/>
            <w:sz w:val="24"/>
            <w:szCs w:val="24"/>
          </w:rPr>
          <w:t>“Toilet to Tap</w:t>
        </w:r>
      </w:hyperlink>
      <w:r>
        <w:rPr>
          <w:rFonts w:asciiTheme="minorHAnsi" w:hAnsiTheme="minorHAnsi" w:cstheme="minorHAnsi"/>
          <w:sz w:val="24"/>
          <w:szCs w:val="24"/>
        </w:rPr>
        <w:t>.”</w:t>
      </w:r>
    </w:p>
    <w:p w:rsidR="00C05158" w:rsidRDefault="00C05158" w:rsidP="005B2E88">
      <w:pPr>
        <w:pStyle w:val="PlainText"/>
        <w:rPr>
          <w:rFonts w:asciiTheme="minorHAnsi" w:hAnsiTheme="minorHAnsi" w:cstheme="minorHAnsi"/>
          <w:sz w:val="24"/>
          <w:szCs w:val="24"/>
        </w:rPr>
      </w:pPr>
    </w:p>
    <w:p w:rsidR="005B2E88" w:rsidRDefault="003542CB" w:rsidP="005B2E88">
      <w:pPr>
        <w:pStyle w:val="PlainText"/>
        <w:rPr>
          <w:rFonts w:asciiTheme="minorHAnsi" w:hAnsiTheme="minorHAnsi" w:cstheme="minorHAnsi"/>
          <w:sz w:val="24"/>
          <w:szCs w:val="24"/>
        </w:rPr>
      </w:pPr>
      <w:r>
        <w:rPr>
          <w:rFonts w:asciiTheme="minorHAnsi" w:hAnsiTheme="minorHAnsi" w:cstheme="minorHAnsi"/>
          <w:sz w:val="24"/>
          <w:szCs w:val="24"/>
        </w:rPr>
        <w:t>Los Angeles scrapped the project and only recently, in the face of a prolonged debilitating d</w:t>
      </w:r>
      <w:r w:rsidR="00B73ED3">
        <w:rPr>
          <w:rFonts w:asciiTheme="minorHAnsi" w:hAnsiTheme="minorHAnsi" w:cstheme="minorHAnsi"/>
          <w:sz w:val="24"/>
          <w:szCs w:val="24"/>
        </w:rPr>
        <w:t>rough</w:t>
      </w:r>
      <w:r>
        <w:rPr>
          <w:rFonts w:asciiTheme="minorHAnsi" w:hAnsiTheme="minorHAnsi" w:cstheme="minorHAnsi"/>
          <w:sz w:val="24"/>
          <w:szCs w:val="24"/>
        </w:rPr>
        <w:t>t, has the issue of water reuse be</w:t>
      </w:r>
      <w:r w:rsidR="00834B81">
        <w:rPr>
          <w:rFonts w:asciiTheme="minorHAnsi" w:hAnsiTheme="minorHAnsi" w:cstheme="minorHAnsi"/>
          <w:sz w:val="24"/>
          <w:szCs w:val="24"/>
        </w:rPr>
        <w:t>en</w:t>
      </w:r>
      <w:r>
        <w:rPr>
          <w:rFonts w:asciiTheme="minorHAnsi" w:hAnsiTheme="minorHAnsi" w:cstheme="minorHAnsi"/>
          <w:sz w:val="24"/>
          <w:szCs w:val="24"/>
        </w:rPr>
        <w:t xml:space="preserve"> reopened again – almost 2 decades later. </w:t>
      </w:r>
    </w:p>
    <w:p w:rsidR="00427171" w:rsidRDefault="00427171" w:rsidP="005B2E88">
      <w:pPr>
        <w:pStyle w:val="PlainText"/>
        <w:rPr>
          <w:rFonts w:asciiTheme="minorHAnsi" w:hAnsiTheme="minorHAnsi" w:cstheme="minorHAnsi"/>
          <w:sz w:val="24"/>
          <w:szCs w:val="24"/>
        </w:rPr>
      </w:pPr>
    </w:p>
    <w:p w:rsidR="00427171" w:rsidRPr="005138D4" w:rsidRDefault="00427171" w:rsidP="005B2E88">
      <w:pPr>
        <w:pStyle w:val="PlainText"/>
        <w:rPr>
          <w:rFonts w:asciiTheme="minorHAnsi" w:hAnsiTheme="minorHAnsi" w:cstheme="minorHAnsi"/>
          <w:sz w:val="24"/>
          <w:szCs w:val="24"/>
        </w:rPr>
      </w:pPr>
      <w:r>
        <w:rPr>
          <w:rFonts w:asciiTheme="minorHAnsi" w:hAnsiTheme="minorHAnsi" w:cstheme="minorHAnsi"/>
          <w:sz w:val="24"/>
          <w:szCs w:val="24"/>
        </w:rPr>
        <w:t>The water industry has learned many lessons from the Los Angeles case. The lessons include 1) the fact that water reuse is as political as it is technical, 2) the need to understand that ideas have to be sold to the public,</w:t>
      </w:r>
      <w:r w:rsidR="00FB221E">
        <w:rPr>
          <w:rFonts w:asciiTheme="minorHAnsi" w:hAnsiTheme="minorHAnsi" w:cstheme="minorHAnsi"/>
          <w:sz w:val="24"/>
          <w:szCs w:val="24"/>
        </w:rPr>
        <w:t xml:space="preserve"> no matter now self-evident their logic</w:t>
      </w:r>
      <w:r>
        <w:rPr>
          <w:rFonts w:asciiTheme="minorHAnsi" w:hAnsiTheme="minorHAnsi" w:cstheme="minorHAnsi"/>
          <w:sz w:val="24"/>
          <w:szCs w:val="24"/>
        </w:rPr>
        <w:t xml:space="preserve"> might seem, and 3) </w:t>
      </w:r>
      <w:r w:rsidR="00C01F20">
        <w:rPr>
          <w:rFonts w:asciiTheme="minorHAnsi" w:hAnsiTheme="minorHAnsi" w:cstheme="minorHAnsi"/>
          <w:sz w:val="24"/>
          <w:szCs w:val="24"/>
        </w:rPr>
        <w:t>water utilities must learn to adopt marketing tools in order t</w:t>
      </w:r>
      <w:r w:rsidR="00FB221E">
        <w:rPr>
          <w:rFonts w:asciiTheme="minorHAnsi" w:hAnsiTheme="minorHAnsi" w:cstheme="minorHAnsi"/>
          <w:sz w:val="24"/>
          <w:szCs w:val="24"/>
        </w:rPr>
        <w:t>o</w:t>
      </w:r>
      <w:r w:rsidR="00C01F20">
        <w:rPr>
          <w:rFonts w:asciiTheme="minorHAnsi" w:hAnsiTheme="minorHAnsi" w:cstheme="minorHAnsi"/>
          <w:sz w:val="24"/>
          <w:szCs w:val="24"/>
        </w:rPr>
        <w:t xml:space="preserve"> get their message across to their consumers. </w:t>
      </w:r>
    </w:p>
    <w:p w:rsidR="005B2E88" w:rsidRPr="005138D4" w:rsidRDefault="005B2E88" w:rsidP="005B2E88">
      <w:pPr>
        <w:pStyle w:val="PlainText"/>
        <w:rPr>
          <w:rFonts w:asciiTheme="minorHAnsi" w:hAnsiTheme="minorHAnsi" w:cstheme="minorHAnsi"/>
          <w:sz w:val="24"/>
          <w:szCs w:val="24"/>
        </w:rPr>
      </w:pPr>
    </w:p>
    <w:p w:rsidR="00C01F20" w:rsidRDefault="00C01F20" w:rsidP="005B2E88">
      <w:pPr>
        <w:pStyle w:val="PlainText"/>
        <w:rPr>
          <w:rFonts w:asciiTheme="minorHAnsi" w:hAnsiTheme="minorHAnsi" w:cstheme="minorHAnsi"/>
          <w:sz w:val="24"/>
          <w:szCs w:val="24"/>
        </w:rPr>
      </w:pPr>
      <w:r>
        <w:rPr>
          <w:rFonts w:asciiTheme="minorHAnsi" w:hAnsiTheme="minorHAnsi" w:cstheme="minorHAnsi"/>
          <w:sz w:val="24"/>
          <w:szCs w:val="24"/>
        </w:rPr>
        <w:t xml:space="preserve">However, </w:t>
      </w:r>
      <w:r w:rsidR="00F43F23">
        <w:rPr>
          <w:rFonts w:asciiTheme="minorHAnsi" w:hAnsiTheme="minorHAnsi" w:cstheme="minorHAnsi"/>
          <w:sz w:val="24"/>
          <w:szCs w:val="24"/>
        </w:rPr>
        <w:t xml:space="preserve">as an industry </w:t>
      </w:r>
      <w:r>
        <w:rPr>
          <w:rFonts w:asciiTheme="minorHAnsi" w:hAnsiTheme="minorHAnsi" w:cstheme="minorHAnsi"/>
          <w:sz w:val="24"/>
          <w:szCs w:val="24"/>
        </w:rPr>
        <w:t xml:space="preserve">we do not seem to have learned the single most important lesson that the Los Angeles affair taught us: Whoever sets the Narrative, wins the war. </w:t>
      </w:r>
    </w:p>
    <w:p w:rsidR="00C01F20" w:rsidRDefault="00C01F20" w:rsidP="005B2E88">
      <w:pPr>
        <w:pStyle w:val="PlainText"/>
        <w:rPr>
          <w:rFonts w:asciiTheme="minorHAnsi" w:hAnsiTheme="minorHAnsi" w:cstheme="minorHAnsi"/>
          <w:sz w:val="24"/>
          <w:szCs w:val="24"/>
        </w:rPr>
      </w:pPr>
    </w:p>
    <w:p w:rsidR="005B2E88" w:rsidRPr="005138D4"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If we aim to keep making strides with the cause of water reuse, we must take back the narrative and stop calling water reuse and recycling by a name that was given to it by its worst and most </w:t>
      </w:r>
      <w:r w:rsidR="00C01F20" w:rsidRPr="005138D4">
        <w:rPr>
          <w:rFonts w:asciiTheme="minorHAnsi" w:hAnsiTheme="minorHAnsi" w:cstheme="minorHAnsi"/>
          <w:sz w:val="24"/>
          <w:szCs w:val="24"/>
        </w:rPr>
        <w:t>effective opponents</w:t>
      </w:r>
      <w:r w:rsidRPr="005138D4">
        <w:rPr>
          <w:rFonts w:asciiTheme="minorHAnsi" w:hAnsiTheme="minorHAnsi" w:cstheme="minorHAnsi"/>
          <w:sz w:val="24"/>
          <w:szCs w:val="24"/>
        </w:rPr>
        <w:t>.</w:t>
      </w:r>
    </w:p>
    <w:p w:rsidR="005B2E88" w:rsidRPr="005138D4" w:rsidRDefault="005B2E88" w:rsidP="005B2E88">
      <w:pPr>
        <w:pStyle w:val="PlainText"/>
        <w:rPr>
          <w:rFonts w:asciiTheme="minorHAnsi" w:hAnsiTheme="minorHAnsi" w:cstheme="minorHAnsi"/>
          <w:sz w:val="24"/>
          <w:szCs w:val="24"/>
        </w:rPr>
      </w:pPr>
    </w:p>
    <w:p w:rsidR="005B2E88" w:rsidRPr="00430058" w:rsidRDefault="00C01F20" w:rsidP="00BC7A31">
      <w:pPr>
        <w:pStyle w:val="PlainText"/>
        <w:spacing w:after="120"/>
        <w:rPr>
          <w:rFonts w:asciiTheme="minorHAnsi" w:hAnsiTheme="minorHAnsi" w:cstheme="minorHAnsi"/>
          <w:b/>
          <w:sz w:val="28"/>
          <w:szCs w:val="24"/>
        </w:rPr>
      </w:pPr>
      <w:r w:rsidRPr="00430058">
        <w:rPr>
          <w:rFonts w:asciiTheme="minorHAnsi" w:hAnsiTheme="minorHAnsi" w:cstheme="minorHAnsi"/>
          <w:b/>
          <w:sz w:val="28"/>
          <w:szCs w:val="24"/>
        </w:rPr>
        <w:t xml:space="preserve">Reason 3: </w:t>
      </w:r>
      <w:r w:rsidR="005B2E88" w:rsidRPr="00430058">
        <w:rPr>
          <w:rFonts w:asciiTheme="minorHAnsi" w:hAnsiTheme="minorHAnsi" w:cstheme="minorHAnsi"/>
          <w:b/>
          <w:sz w:val="28"/>
          <w:szCs w:val="24"/>
        </w:rPr>
        <w:t>Names Matter</w:t>
      </w:r>
    </w:p>
    <w:p w:rsidR="00F47DBB" w:rsidRDefault="00F47DBB" w:rsidP="005B2E88">
      <w:pPr>
        <w:pStyle w:val="PlainText"/>
        <w:rPr>
          <w:rFonts w:asciiTheme="minorHAnsi" w:hAnsiTheme="minorHAnsi" w:cstheme="minorHAnsi"/>
          <w:sz w:val="24"/>
          <w:szCs w:val="24"/>
        </w:rPr>
      </w:pPr>
      <w:r>
        <w:rPr>
          <w:rFonts w:asciiTheme="minorHAnsi" w:hAnsiTheme="minorHAnsi" w:cstheme="minorHAnsi"/>
          <w:sz w:val="24"/>
          <w:szCs w:val="24"/>
        </w:rPr>
        <w:t xml:space="preserve">If what your </w:t>
      </w:r>
      <w:r w:rsidR="00440F3B">
        <w:rPr>
          <w:rFonts w:asciiTheme="minorHAnsi" w:hAnsiTheme="minorHAnsi" w:cstheme="minorHAnsi"/>
          <w:sz w:val="24"/>
          <w:szCs w:val="24"/>
        </w:rPr>
        <w:t>opponents call</w:t>
      </w:r>
      <w:r>
        <w:rPr>
          <w:rFonts w:asciiTheme="minorHAnsi" w:hAnsiTheme="minorHAnsi" w:cstheme="minorHAnsi"/>
          <w:sz w:val="24"/>
          <w:szCs w:val="24"/>
        </w:rPr>
        <w:t xml:space="preserve"> your product can sink its adoption, then what you choose to call it yourself, can either help or hurt your cause. </w:t>
      </w:r>
    </w:p>
    <w:p w:rsidR="00F47DBB" w:rsidRDefault="00F47DBB" w:rsidP="005B2E88">
      <w:pPr>
        <w:pStyle w:val="PlainText"/>
        <w:rPr>
          <w:rFonts w:asciiTheme="minorHAnsi" w:hAnsiTheme="minorHAnsi" w:cstheme="minorHAnsi"/>
          <w:sz w:val="24"/>
          <w:szCs w:val="24"/>
        </w:rPr>
      </w:pPr>
    </w:p>
    <w:p w:rsidR="005B2E88" w:rsidRPr="005138D4"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If </w:t>
      </w:r>
      <w:r w:rsidR="00AF35F3">
        <w:rPr>
          <w:rFonts w:asciiTheme="minorHAnsi" w:hAnsiTheme="minorHAnsi" w:cstheme="minorHAnsi"/>
          <w:sz w:val="24"/>
          <w:szCs w:val="24"/>
        </w:rPr>
        <w:t>your bottle of soda was named “Tastes like U</w:t>
      </w:r>
      <w:r w:rsidRPr="005138D4">
        <w:rPr>
          <w:rFonts w:asciiTheme="minorHAnsi" w:hAnsiTheme="minorHAnsi" w:cstheme="minorHAnsi"/>
          <w:sz w:val="24"/>
          <w:szCs w:val="24"/>
        </w:rPr>
        <w:t xml:space="preserve">rine” would you drink it? If your waiter came to you with a glass of wine and said “here is your glass of fermented, foot mashed grapes” how enthused would you be about </w:t>
      </w:r>
      <w:r w:rsidR="005E6C6E">
        <w:rPr>
          <w:rFonts w:asciiTheme="minorHAnsi" w:hAnsiTheme="minorHAnsi" w:cstheme="minorHAnsi"/>
          <w:sz w:val="24"/>
          <w:szCs w:val="24"/>
        </w:rPr>
        <w:t>putting it to your lips</w:t>
      </w:r>
      <w:r w:rsidRPr="005138D4">
        <w:rPr>
          <w:rFonts w:asciiTheme="minorHAnsi" w:hAnsiTheme="minorHAnsi" w:cstheme="minorHAnsi"/>
          <w:sz w:val="24"/>
          <w:szCs w:val="24"/>
        </w:rPr>
        <w:t>?</w:t>
      </w:r>
      <w:r w:rsidR="00D721F1">
        <w:rPr>
          <w:rFonts w:asciiTheme="minorHAnsi" w:hAnsiTheme="minorHAnsi" w:cstheme="minorHAnsi"/>
          <w:sz w:val="24"/>
          <w:szCs w:val="24"/>
        </w:rPr>
        <w:t xml:space="preserve"> I wouldn’t touch any such </w:t>
      </w:r>
      <w:r w:rsidR="00856ECE">
        <w:rPr>
          <w:rFonts w:asciiTheme="minorHAnsi" w:hAnsiTheme="minorHAnsi" w:cstheme="minorHAnsi"/>
          <w:sz w:val="24"/>
          <w:szCs w:val="24"/>
        </w:rPr>
        <w:t xml:space="preserve">terribly misnamed </w:t>
      </w:r>
      <w:r w:rsidR="00D721F1">
        <w:rPr>
          <w:rFonts w:asciiTheme="minorHAnsi" w:hAnsiTheme="minorHAnsi" w:cstheme="minorHAnsi"/>
          <w:sz w:val="24"/>
          <w:szCs w:val="24"/>
        </w:rPr>
        <w:t>pro</w:t>
      </w:r>
      <w:r w:rsidR="004774CE">
        <w:rPr>
          <w:rFonts w:asciiTheme="minorHAnsi" w:hAnsiTheme="minorHAnsi" w:cstheme="minorHAnsi"/>
          <w:sz w:val="24"/>
          <w:szCs w:val="24"/>
        </w:rPr>
        <w:t>duct</w:t>
      </w:r>
      <w:r w:rsidR="00D721F1">
        <w:rPr>
          <w:rFonts w:asciiTheme="minorHAnsi" w:hAnsiTheme="minorHAnsi" w:cstheme="minorHAnsi"/>
          <w:sz w:val="24"/>
          <w:szCs w:val="24"/>
        </w:rPr>
        <w:t>s with a 10 foot pole!</w:t>
      </w:r>
    </w:p>
    <w:p w:rsidR="005B2E88" w:rsidRPr="005138D4" w:rsidRDefault="005B2E88" w:rsidP="005B2E88">
      <w:pPr>
        <w:pStyle w:val="PlainText"/>
        <w:rPr>
          <w:rFonts w:asciiTheme="minorHAnsi" w:hAnsiTheme="minorHAnsi" w:cstheme="minorHAnsi"/>
          <w:sz w:val="24"/>
          <w:szCs w:val="24"/>
        </w:rPr>
      </w:pPr>
    </w:p>
    <w:p w:rsidR="005B2E88" w:rsidRPr="005138D4"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Why then are we surprised that no </w:t>
      </w:r>
      <w:r w:rsidR="00352045">
        <w:rPr>
          <w:rFonts w:asciiTheme="minorHAnsi" w:hAnsiTheme="minorHAnsi" w:cstheme="minorHAnsi"/>
          <w:sz w:val="24"/>
          <w:szCs w:val="24"/>
        </w:rPr>
        <w:t>one is interested in drinking “Toilet to T</w:t>
      </w:r>
      <w:r w:rsidRPr="005138D4">
        <w:rPr>
          <w:rFonts w:asciiTheme="minorHAnsi" w:hAnsiTheme="minorHAnsi" w:cstheme="minorHAnsi"/>
          <w:sz w:val="24"/>
          <w:szCs w:val="24"/>
        </w:rPr>
        <w:t xml:space="preserve">ap” water? </w:t>
      </w:r>
    </w:p>
    <w:p w:rsidR="005B2E88" w:rsidRPr="005138D4" w:rsidRDefault="005B2E88" w:rsidP="005B2E88">
      <w:pPr>
        <w:pStyle w:val="PlainText"/>
        <w:rPr>
          <w:rFonts w:asciiTheme="minorHAnsi" w:hAnsiTheme="minorHAnsi" w:cstheme="minorHAnsi"/>
          <w:sz w:val="24"/>
          <w:szCs w:val="24"/>
        </w:rPr>
      </w:pPr>
    </w:p>
    <w:p w:rsidR="005B2E88" w:rsidRPr="005138D4"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Shakespeare might have claimed that “a rose by any other name would smell as sweet”, but he too would probably</w:t>
      </w:r>
      <w:r w:rsidR="00A51CC7">
        <w:rPr>
          <w:rFonts w:asciiTheme="minorHAnsi" w:hAnsiTheme="minorHAnsi" w:cstheme="minorHAnsi"/>
          <w:sz w:val="24"/>
          <w:szCs w:val="24"/>
        </w:rPr>
        <w:t xml:space="preserve"> have expressed a pre</w:t>
      </w:r>
      <w:r w:rsidR="005C78F7">
        <w:rPr>
          <w:rFonts w:asciiTheme="minorHAnsi" w:hAnsiTheme="minorHAnsi" w:cstheme="minorHAnsi"/>
          <w:sz w:val="24"/>
          <w:szCs w:val="24"/>
        </w:rPr>
        <w:t>ference</w:t>
      </w:r>
      <w:r w:rsidR="00A51CC7">
        <w:rPr>
          <w:rFonts w:asciiTheme="minorHAnsi" w:hAnsiTheme="minorHAnsi" w:cstheme="minorHAnsi"/>
          <w:sz w:val="24"/>
          <w:szCs w:val="24"/>
        </w:rPr>
        <w:t xml:space="preserve"> for </w:t>
      </w:r>
      <w:r w:rsidR="008D5466">
        <w:rPr>
          <w:rFonts w:asciiTheme="minorHAnsi" w:hAnsiTheme="minorHAnsi" w:cstheme="minorHAnsi"/>
          <w:sz w:val="24"/>
          <w:szCs w:val="24"/>
        </w:rPr>
        <w:t>“NE</w:t>
      </w:r>
      <w:r w:rsidRPr="005138D4">
        <w:rPr>
          <w:rFonts w:asciiTheme="minorHAnsi" w:hAnsiTheme="minorHAnsi" w:cstheme="minorHAnsi"/>
          <w:sz w:val="24"/>
          <w:szCs w:val="24"/>
        </w:rPr>
        <w:t xml:space="preserve">Water” over “toilet to tap” water. </w:t>
      </w:r>
    </w:p>
    <w:p w:rsidR="005B2E88" w:rsidRPr="005138D4" w:rsidRDefault="005B2E88" w:rsidP="005B2E88">
      <w:pPr>
        <w:pStyle w:val="PlainText"/>
        <w:rPr>
          <w:rFonts w:asciiTheme="minorHAnsi" w:hAnsiTheme="minorHAnsi" w:cstheme="minorHAnsi"/>
          <w:sz w:val="24"/>
          <w:szCs w:val="24"/>
        </w:rPr>
      </w:pPr>
    </w:p>
    <w:p w:rsidR="00E44054" w:rsidRDefault="008D5466" w:rsidP="005B2E88">
      <w:pPr>
        <w:pStyle w:val="PlainText"/>
        <w:rPr>
          <w:rFonts w:asciiTheme="minorHAnsi" w:hAnsiTheme="minorHAnsi" w:cstheme="minorHAnsi"/>
          <w:sz w:val="24"/>
          <w:szCs w:val="24"/>
        </w:rPr>
      </w:pPr>
      <w:r>
        <w:rPr>
          <w:rFonts w:asciiTheme="minorHAnsi" w:hAnsiTheme="minorHAnsi" w:cstheme="minorHAnsi"/>
          <w:sz w:val="24"/>
          <w:szCs w:val="24"/>
        </w:rPr>
        <w:t xml:space="preserve">Has anyone gotten the marketing right in rolling out water reuse? The answer is YES! </w:t>
      </w:r>
      <w:r w:rsidR="005B2E88" w:rsidRPr="005138D4">
        <w:rPr>
          <w:rFonts w:asciiTheme="minorHAnsi" w:hAnsiTheme="minorHAnsi" w:cstheme="minorHAnsi"/>
          <w:sz w:val="24"/>
          <w:szCs w:val="24"/>
        </w:rPr>
        <w:t xml:space="preserve">Singapore did. While the </w:t>
      </w:r>
      <w:r w:rsidRPr="005138D4">
        <w:rPr>
          <w:rFonts w:asciiTheme="minorHAnsi" w:hAnsiTheme="minorHAnsi" w:cstheme="minorHAnsi"/>
          <w:sz w:val="24"/>
          <w:szCs w:val="24"/>
        </w:rPr>
        <w:t>ill-fated Los</w:t>
      </w:r>
      <w:r w:rsidR="005B2E88" w:rsidRPr="005138D4">
        <w:rPr>
          <w:rFonts w:asciiTheme="minorHAnsi" w:hAnsiTheme="minorHAnsi" w:cstheme="minorHAnsi"/>
          <w:sz w:val="24"/>
          <w:szCs w:val="24"/>
        </w:rPr>
        <w:t xml:space="preserve"> Angeles water reuse effort was </w:t>
      </w:r>
      <w:r>
        <w:rPr>
          <w:rFonts w:asciiTheme="minorHAnsi" w:hAnsiTheme="minorHAnsi" w:cstheme="minorHAnsi"/>
          <w:sz w:val="24"/>
          <w:szCs w:val="24"/>
        </w:rPr>
        <w:t>teetering to a grand collapse in the early 20</w:t>
      </w:r>
      <w:r w:rsidR="00007E16">
        <w:rPr>
          <w:rFonts w:asciiTheme="minorHAnsi" w:hAnsiTheme="minorHAnsi" w:cstheme="minorHAnsi"/>
          <w:sz w:val="24"/>
          <w:szCs w:val="24"/>
        </w:rPr>
        <w:t>0</w:t>
      </w:r>
      <w:r>
        <w:rPr>
          <w:rFonts w:asciiTheme="minorHAnsi" w:hAnsiTheme="minorHAnsi" w:cstheme="minorHAnsi"/>
          <w:sz w:val="24"/>
          <w:szCs w:val="24"/>
        </w:rPr>
        <w:t xml:space="preserve">0s, Singapore was initiating a classic </w:t>
      </w:r>
      <w:r w:rsidR="006C3047">
        <w:rPr>
          <w:rFonts w:asciiTheme="minorHAnsi" w:hAnsiTheme="minorHAnsi" w:cstheme="minorHAnsi"/>
          <w:sz w:val="24"/>
          <w:szCs w:val="24"/>
        </w:rPr>
        <w:t xml:space="preserve">world class </w:t>
      </w:r>
      <w:r>
        <w:rPr>
          <w:rFonts w:asciiTheme="minorHAnsi" w:hAnsiTheme="minorHAnsi" w:cstheme="minorHAnsi"/>
          <w:sz w:val="24"/>
          <w:szCs w:val="24"/>
        </w:rPr>
        <w:t xml:space="preserve">marketing rollout of their own water reuse effort. </w:t>
      </w:r>
    </w:p>
    <w:p w:rsidR="00E44054" w:rsidRDefault="00E44054" w:rsidP="005B2E88">
      <w:pPr>
        <w:pStyle w:val="PlainText"/>
        <w:rPr>
          <w:rFonts w:asciiTheme="minorHAnsi" w:hAnsiTheme="minorHAnsi" w:cstheme="minorHAnsi"/>
          <w:sz w:val="24"/>
          <w:szCs w:val="24"/>
        </w:rPr>
      </w:pPr>
    </w:p>
    <w:p w:rsidR="005B2E88" w:rsidRDefault="008D5466" w:rsidP="005B2E88">
      <w:pPr>
        <w:pStyle w:val="PlainText"/>
        <w:rPr>
          <w:rFonts w:asciiTheme="minorHAnsi" w:hAnsiTheme="minorHAnsi" w:cstheme="minorHAnsi"/>
          <w:sz w:val="24"/>
          <w:szCs w:val="24"/>
        </w:rPr>
      </w:pPr>
      <w:r>
        <w:rPr>
          <w:rFonts w:asciiTheme="minorHAnsi" w:hAnsiTheme="minorHAnsi" w:cstheme="minorHAnsi"/>
          <w:sz w:val="24"/>
          <w:szCs w:val="24"/>
        </w:rPr>
        <w:t xml:space="preserve">The </w:t>
      </w:r>
      <w:r w:rsidR="005B2E88" w:rsidRPr="005138D4">
        <w:rPr>
          <w:rFonts w:asciiTheme="minorHAnsi" w:hAnsiTheme="minorHAnsi" w:cstheme="minorHAnsi"/>
          <w:sz w:val="24"/>
          <w:szCs w:val="24"/>
        </w:rPr>
        <w:t xml:space="preserve">Singapore </w:t>
      </w:r>
      <w:r>
        <w:rPr>
          <w:rFonts w:asciiTheme="minorHAnsi" w:hAnsiTheme="minorHAnsi" w:cstheme="minorHAnsi"/>
          <w:sz w:val="24"/>
          <w:szCs w:val="24"/>
        </w:rPr>
        <w:t xml:space="preserve">Public Utilities Board (PUB) </w:t>
      </w:r>
      <w:r w:rsidR="005B2E88" w:rsidRPr="005138D4">
        <w:rPr>
          <w:rFonts w:asciiTheme="minorHAnsi" w:hAnsiTheme="minorHAnsi" w:cstheme="minorHAnsi"/>
          <w:sz w:val="24"/>
          <w:szCs w:val="24"/>
        </w:rPr>
        <w:t>set up a marketing offensive, unmatched in its scale and scope to anything ever seen in the water industry</w:t>
      </w:r>
      <w:r w:rsidR="00384954">
        <w:rPr>
          <w:rFonts w:asciiTheme="minorHAnsi" w:hAnsiTheme="minorHAnsi" w:cstheme="minorHAnsi"/>
          <w:sz w:val="24"/>
          <w:szCs w:val="24"/>
        </w:rPr>
        <w:t xml:space="preserve">. </w:t>
      </w:r>
      <w:r w:rsidR="004D5699">
        <w:rPr>
          <w:rFonts w:asciiTheme="minorHAnsi" w:hAnsiTheme="minorHAnsi" w:cstheme="minorHAnsi"/>
          <w:sz w:val="24"/>
          <w:szCs w:val="24"/>
        </w:rPr>
        <w:t xml:space="preserve">They called the product NEWater, and termed the water treatment plants </w:t>
      </w:r>
      <w:r w:rsidR="00E44054">
        <w:rPr>
          <w:rFonts w:asciiTheme="minorHAnsi" w:hAnsiTheme="minorHAnsi" w:cstheme="minorHAnsi"/>
          <w:sz w:val="24"/>
          <w:szCs w:val="24"/>
        </w:rPr>
        <w:t xml:space="preserve">working on water reuse </w:t>
      </w:r>
      <w:r w:rsidR="004D5699">
        <w:rPr>
          <w:rFonts w:asciiTheme="minorHAnsi" w:hAnsiTheme="minorHAnsi" w:cstheme="minorHAnsi"/>
          <w:sz w:val="24"/>
          <w:szCs w:val="24"/>
        </w:rPr>
        <w:t xml:space="preserve">as NEWater Factories. </w:t>
      </w:r>
      <w:r w:rsidR="008F761C">
        <w:rPr>
          <w:rFonts w:asciiTheme="minorHAnsi" w:hAnsiTheme="minorHAnsi" w:cstheme="minorHAnsi"/>
          <w:sz w:val="24"/>
          <w:szCs w:val="24"/>
        </w:rPr>
        <w:t>They have a mascot called Water Wally</w:t>
      </w:r>
      <w:r w:rsidR="00820E2C">
        <w:rPr>
          <w:rFonts w:asciiTheme="minorHAnsi" w:hAnsiTheme="minorHAnsi" w:cstheme="minorHAnsi"/>
          <w:sz w:val="24"/>
          <w:szCs w:val="24"/>
        </w:rPr>
        <w:t xml:space="preserve"> that is one of the most known characters on the island</w:t>
      </w:r>
      <w:r w:rsidR="008F761C">
        <w:rPr>
          <w:rFonts w:asciiTheme="minorHAnsi" w:hAnsiTheme="minorHAnsi" w:cstheme="minorHAnsi"/>
          <w:sz w:val="24"/>
          <w:szCs w:val="24"/>
        </w:rPr>
        <w:t xml:space="preserve">, </w:t>
      </w:r>
      <w:r w:rsidR="00820E2C">
        <w:rPr>
          <w:rFonts w:asciiTheme="minorHAnsi" w:hAnsiTheme="minorHAnsi" w:cstheme="minorHAnsi"/>
          <w:sz w:val="24"/>
          <w:szCs w:val="24"/>
        </w:rPr>
        <w:t xml:space="preserve">and they have a </w:t>
      </w:r>
      <w:r w:rsidR="001328E2">
        <w:rPr>
          <w:rFonts w:asciiTheme="minorHAnsi" w:hAnsiTheme="minorHAnsi" w:cstheme="minorHAnsi"/>
          <w:sz w:val="24"/>
          <w:szCs w:val="24"/>
        </w:rPr>
        <w:t xml:space="preserve">popular </w:t>
      </w:r>
      <w:r w:rsidR="008F761C">
        <w:rPr>
          <w:rFonts w:asciiTheme="minorHAnsi" w:hAnsiTheme="minorHAnsi" w:cstheme="minorHAnsi"/>
          <w:sz w:val="24"/>
          <w:szCs w:val="24"/>
        </w:rPr>
        <w:t>web and TV series that educates citizens on water reuse and recycling</w:t>
      </w:r>
      <w:r w:rsidR="00A720CC">
        <w:rPr>
          <w:rFonts w:asciiTheme="minorHAnsi" w:hAnsiTheme="minorHAnsi" w:cstheme="minorHAnsi"/>
          <w:sz w:val="24"/>
          <w:szCs w:val="24"/>
        </w:rPr>
        <w:t xml:space="preserve">, called the </w:t>
      </w:r>
      <w:hyperlink r:id="rId10" w:history="1">
        <w:r w:rsidR="00A720CC" w:rsidRPr="00A720CC">
          <w:rPr>
            <w:rStyle w:val="Hyperlink"/>
            <w:rFonts w:asciiTheme="minorHAnsi" w:hAnsiTheme="minorHAnsi" w:cstheme="minorHAnsi"/>
            <w:sz w:val="24"/>
            <w:szCs w:val="24"/>
          </w:rPr>
          <w:t>Adventures of Water Wally</w:t>
        </w:r>
      </w:hyperlink>
      <w:r w:rsidR="008F761C">
        <w:rPr>
          <w:rFonts w:asciiTheme="minorHAnsi" w:hAnsiTheme="minorHAnsi" w:cstheme="minorHAnsi"/>
          <w:sz w:val="24"/>
          <w:szCs w:val="24"/>
        </w:rPr>
        <w:t xml:space="preserve">. </w:t>
      </w:r>
    </w:p>
    <w:p w:rsidR="008F761C" w:rsidRPr="005138D4" w:rsidRDefault="008F761C" w:rsidP="008F761C">
      <w:pPr>
        <w:pStyle w:val="PlainText"/>
        <w:jc w:val="center"/>
        <w:rPr>
          <w:rFonts w:asciiTheme="minorHAnsi" w:hAnsiTheme="minorHAnsi" w:cstheme="minorHAnsi"/>
          <w:sz w:val="24"/>
          <w:szCs w:val="24"/>
        </w:rPr>
      </w:pPr>
      <w:r>
        <w:rPr>
          <w:rFonts w:ascii="Arial" w:hAnsi="Arial" w:cs="Arial"/>
          <w:noProof/>
          <w:color w:val="0000FF"/>
          <w:sz w:val="27"/>
          <w:szCs w:val="27"/>
        </w:rPr>
        <w:drawing>
          <wp:inline distT="0" distB="0" distL="0" distR="0">
            <wp:extent cx="3767455" cy="2861945"/>
            <wp:effectExtent l="0" t="0" r="4445" b="0"/>
            <wp:docPr id="14" name="Picture 14" descr="Image result for newater masco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newater masco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7455" cy="2861945"/>
                    </a:xfrm>
                    <a:prstGeom prst="rect">
                      <a:avLst/>
                    </a:prstGeom>
                    <a:noFill/>
                    <a:ln>
                      <a:noFill/>
                    </a:ln>
                  </pic:spPr>
                </pic:pic>
              </a:graphicData>
            </a:graphic>
          </wp:inline>
        </w:drawing>
      </w:r>
    </w:p>
    <w:p w:rsidR="005B2E88" w:rsidRPr="005138D4" w:rsidRDefault="005B2E88" w:rsidP="005B2E88">
      <w:pPr>
        <w:pStyle w:val="PlainText"/>
        <w:rPr>
          <w:rFonts w:asciiTheme="minorHAnsi" w:hAnsiTheme="minorHAnsi" w:cstheme="minorHAnsi"/>
          <w:sz w:val="24"/>
          <w:szCs w:val="24"/>
        </w:rPr>
      </w:pPr>
    </w:p>
    <w:p w:rsidR="005B2E88"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Today, as much as </w:t>
      </w:r>
      <w:r w:rsidR="00A720CC">
        <w:rPr>
          <w:rFonts w:asciiTheme="minorHAnsi" w:hAnsiTheme="minorHAnsi" w:cstheme="minorHAnsi"/>
          <w:sz w:val="24"/>
          <w:szCs w:val="24"/>
        </w:rPr>
        <w:t>4</w:t>
      </w:r>
      <w:r w:rsidRPr="005138D4">
        <w:rPr>
          <w:rFonts w:asciiTheme="minorHAnsi" w:hAnsiTheme="minorHAnsi" w:cstheme="minorHAnsi"/>
          <w:sz w:val="24"/>
          <w:szCs w:val="24"/>
        </w:rPr>
        <w:t>0% of Singapore’s water com</w:t>
      </w:r>
      <w:r w:rsidR="00E25B11">
        <w:rPr>
          <w:rFonts w:asciiTheme="minorHAnsi" w:hAnsiTheme="minorHAnsi" w:cstheme="minorHAnsi"/>
          <w:sz w:val="24"/>
          <w:szCs w:val="24"/>
        </w:rPr>
        <w:t>es from reclaimed w</w:t>
      </w:r>
      <w:r w:rsidR="00A720CC">
        <w:rPr>
          <w:rFonts w:asciiTheme="minorHAnsi" w:hAnsiTheme="minorHAnsi" w:cstheme="minorHAnsi"/>
          <w:sz w:val="24"/>
          <w:szCs w:val="24"/>
        </w:rPr>
        <w:t xml:space="preserve">ater and the goal is to get to 60% by 2060. </w:t>
      </w:r>
      <w:r w:rsidRPr="005138D4">
        <w:rPr>
          <w:rFonts w:asciiTheme="minorHAnsi" w:hAnsiTheme="minorHAnsi" w:cstheme="minorHAnsi"/>
          <w:sz w:val="24"/>
          <w:szCs w:val="24"/>
        </w:rPr>
        <w:t xml:space="preserve"> </w:t>
      </w:r>
    </w:p>
    <w:p w:rsidR="008D5466" w:rsidRDefault="008D5466" w:rsidP="005B2E88">
      <w:pPr>
        <w:pStyle w:val="PlainText"/>
        <w:rPr>
          <w:rFonts w:asciiTheme="minorHAnsi" w:hAnsiTheme="minorHAnsi" w:cstheme="minorHAnsi"/>
          <w:sz w:val="24"/>
          <w:szCs w:val="24"/>
        </w:rPr>
      </w:pPr>
    </w:p>
    <w:p w:rsidR="005B2E88" w:rsidRPr="00430058" w:rsidRDefault="004920D4" w:rsidP="00BC7A31">
      <w:pPr>
        <w:pStyle w:val="PlainText"/>
        <w:spacing w:after="120"/>
        <w:rPr>
          <w:rFonts w:asciiTheme="minorHAnsi" w:hAnsiTheme="minorHAnsi" w:cstheme="minorHAnsi"/>
          <w:b/>
          <w:sz w:val="28"/>
          <w:szCs w:val="24"/>
        </w:rPr>
      </w:pPr>
      <w:r w:rsidRPr="00430058">
        <w:rPr>
          <w:rFonts w:asciiTheme="minorHAnsi" w:hAnsiTheme="minorHAnsi" w:cstheme="minorHAnsi"/>
          <w:b/>
          <w:sz w:val="28"/>
          <w:szCs w:val="24"/>
        </w:rPr>
        <w:t xml:space="preserve">Reason 4: </w:t>
      </w:r>
      <w:r w:rsidR="005B2E88" w:rsidRPr="00430058">
        <w:rPr>
          <w:rFonts w:asciiTheme="minorHAnsi" w:hAnsiTheme="minorHAnsi" w:cstheme="minorHAnsi"/>
          <w:b/>
          <w:sz w:val="28"/>
          <w:szCs w:val="24"/>
        </w:rPr>
        <w:t xml:space="preserve">It Misrepresents the </w:t>
      </w:r>
      <w:r w:rsidR="00206976">
        <w:rPr>
          <w:rFonts w:asciiTheme="minorHAnsi" w:hAnsiTheme="minorHAnsi" w:cstheme="minorHAnsi"/>
          <w:b/>
          <w:sz w:val="28"/>
          <w:szCs w:val="24"/>
        </w:rPr>
        <w:t xml:space="preserve">Quality of the </w:t>
      </w:r>
      <w:r w:rsidR="005B2E88" w:rsidRPr="00430058">
        <w:rPr>
          <w:rFonts w:asciiTheme="minorHAnsi" w:hAnsiTheme="minorHAnsi" w:cstheme="minorHAnsi"/>
          <w:b/>
          <w:sz w:val="28"/>
          <w:szCs w:val="24"/>
        </w:rPr>
        <w:t>Recycled Water Product</w:t>
      </w:r>
    </w:p>
    <w:p w:rsidR="005B2E88" w:rsidRPr="005138D4"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Beyond the issue of marketing and consumer psychology is the simple </w:t>
      </w:r>
      <w:r w:rsidR="00A831BB" w:rsidRPr="005138D4">
        <w:rPr>
          <w:rFonts w:asciiTheme="minorHAnsi" w:hAnsiTheme="minorHAnsi" w:cstheme="minorHAnsi"/>
          <w:sz w:val="24"/>
          <w:szCs w:val="24"/>
        </w:rPr>
        <w:t>matter</w:t>
      </w:r>
      <w:r w:rsidRPr="005138D4">
        <w:rPr>
          <w:rFonts w:asciiTheme="minorHAnsi" w:hAnsiTheme="minorHAnsi" w:cstheme="minorHAnsi"/>
          <w:sz w:val="24"/>
          <w:szCs w:val="24"/>
        </w:rPr>
        <w:t xml:space="preserve"> of information accur</w:t>
      </w:r>
      <w:r w:rsidR="00A831BB">
        <w:rPr>
          <w:rFonts w:asciiTheme="minorHAnsi" w:hAnsiTheme="minorHAnsi" w:cstheme="minorHAnsi"/>
          <w:sz w:val="24"/>
          <w:szCs w:val="24"/>
        </w:rPr>
        <w:t>acy. The tag line “Toilet to T</w:t>
      </w:r>
      <w:r w:rsidRPr="005138D4">
        <w:rPr>
          <w:rFonts w:asciiTheme="minorHAnsi" w:hAnsiTheme="minorHAnsi" w:cstheme="minorHAnsi"/>
          <w:sz w:val="24"/>
          <w:szCs w:val="24"/>
        </w:rPr>
        <w:t xml:space="preserve">ap” gives the impression that the water in question has found its way directly and literally from the toilet </w:t>
      </w:r>
      <w:r w:rsidR="008A20E1" w:rsidRPr="005138D4">
        <w:rPr>
          <w:rFonts w:asciiTheme="minorHAnsi" w:hAnsiTheme="minorHAnsi" w:cstheme="minorHAnsi"/>
          <w:sz w:val="24"/>
          <w:szCs w:val="24"/>
        </w:rPr>
        <w:t>to the</w:t>
      </w:r>
      <w:r w:rsidRPr="005138D4">
        <w:rPr>
          <w:rFonts w:asciiTheme="minorHAnsi" w:hAnsiTheme="minorHAnsi" w:cstheme="minorHAnsi"/>
          <w:sz w:val="24"/>
          <w:szCs w:val="24"/>
        </w:rPr>
        <w:t xml:space="preserve"> tap. That is the image conjured in the minds of consumers. </w:t>
      </w:r>
    </w:p>
    <w:p w:rsidR="005B2E88" w:rsidRPr="005138D4" w:rsidRDefault="005B2E88" w:rsidP="005B2E88">
      <w:pPr>
        <w:pStyle w:val="PlainText"/>
        <w:rPr>
          <w:rFonts w:asciiTheme="minorHAnsi" w:hAnsiTheme="minorHAnsi" w:cstheme="minorHAnsi"/>
          <w:sz w:val="24"/>
          <w:szCs w:val="24"/>
        </w:rPr>
      </w:pPr>
    </w:p>
    <w:p w:rsidR="005B2E88" w:rsidRPr="005138D4"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The averag</w:t>
      </w:r>
      <w:r w:rsidR="008A20E1">
        <w:rPr>
          <w:rFonts w:asciiTheme="minorHAnsi" w:hAnsiTheme="minorHAnsi" w:cstheme="minorHAnsi"/>
          <w:sz w:val="24"/>
          <w:szCs w:val="24"/>
        </w:rPr>
        <w:t>e person has no idea where their</w:t>
      </w:r>
      <w:r w:rsidRPr="005138D4">
        <w:rPr>
          <w:rFonts w:asciiTheme="minorHAnsi" w:hAnsiTheme="minorHAnsi" w:cstheme="minorHAnsi"/>
          <w:sz w:val="24"/>
          <w:szCs w:val="24"/>
        </w:rPr>
        <w:t xml:space="preserve"> water comes from. Most people cannot even tell what happens to the water when they flush their toilets or take their bath and showers. </w:t>
      </w:r>
      <w:r w:rsidR="008A20E1">
        <w:rPr>
          <w:rFonts w:asciiTheme="minorHAnsi" w:hAnsiTheme="minorHAnsi" w:cstheme="minorHAnsi"/>
          <w:sz w:val="24"/>
          <w:szCs w:val="24"/>
        </w:rPr>
        <w:t xml:space="preserve">The public relies on the names of products to help provide some sense for the value of a product.  There is a reason </w:t>
      </w:r>
      <w:r w:rsidRPr="005138D4">
        <w:rPr>
          <w:rFonts w:asciiTheme="minorHAnsi" w:hAnsiTheme="minorHAnsi" w:cstheme="minorHAnsi"/>
          <w:sz w:val="24"/>
          <w:szCs w:val="24"/>
        </w:rPr>
        <w:t>why consumer goods co</w:t>
      </w:r>
      <w:r w:rsidR="004D31D6">
        <w:rPr>
          <w:rFonts w:asciiTheme="minorHAnsi" w:hAnsiTheme="minorHAnsi" w:cstheme="minorHAnsi"/>
          <w:sz w:val="24"/>
          <w:szCs w:val="24"/>
        </w:rPr>
        <w:t>mpanies like Coca Cola, Pepsi, N</w:t>
      </w:r>
      <w:r w:rsidRPr="005138D4">
        <w:rPr>
          <w:rFonts w:asciiTheme="minorHAnsi" w:hAnsiTheme="minorHAnsi" w:cstheme="minorHAnsi"/>
          <w:sz w:val="24"/>
          <w:szCs w:val="24"/>
        </w:rPr>
        <w:t xml:space="preserve">estle, and other firms who have been in the business of branding for </w:t>
      </w:r>
      <w:r w:rsidR="008A20E1">
        <w:rPr>
          <w:rFonts w:asciiTheme="minorHAnsi" w:hAnsiTheme="minorHAnsi" w:cstheme="minorHAnsi"/>
          <w:sz w:val="24"/>
          <w:szCs w:val="24"/>
        </w:rPr>
        <w:t xml:space="preserve">decades </w:t>
      </w:r>
      <w:r w:rsidRPr="005138D4">
        <w:rPr>
          <w:rFonts w:asciiTheme="minorHAnsi" w:hAnsiTheme="minorHAnsi" w:cstheme="minorHAnsi"/>
          <w:sz w:val="24"/>
          <w:szCs w:val="24"/>
        </w:rPr>
        <w:t xml:space="preserve">call their water products by fanciful </w:t>
      </w:r>
      <w:r w:rsidRPr="005138D4">
        <w:rPr>
          <w:rFonts w:asciiTheme="minorHAnsi" w:hAnsiTheme="minorHAnsi" w:cstheme="minorHAnsi"/>
          <w:sz w:val="24"/>
          <w:szCs w:val="24"/>
        </w:rPr>
        <w:lastRenderedPageBreak/>
        <w:t xml:space="preserve">names like </w:t>
      </w:r>
      <w:r w:rsidRPr="00C961C1">
        <w:rPr>
          <w:rFonts w:asciiTheme="minorHAnsi" w:hAnsiTheme="minorHAnsi" w:cstheme="minorHAnsi"/>
          <w:b/>
          <w:i/>
          <w:sz w:val="24"/>
          <w:szCs w:val="24"/>
        </w:rPr>
        <w:t>Dasani, Aquafina, Smart Water, Artesian Springs</w:t>
      </w:r>
      <w:r w:rsidRPr="005138D4">
        <w:rPr>
          <w:rFonts w:asciiTheme="minorHAnsi" w:hAnsiTheme="minorHAnsi" w:cstheme="minorHAnsi"/>
          <w:sz w:val="24"/>
          <w:szCs w:val="24"/>
        </w:rPr>
        <w:t xml:space="preserve"> and the likes  – even though in many instances, their products are merely filtered tap water.</w:t>
      </w:r>
    </w:p>
    <w:p w:rsidR="005B2E88" w:rsidRPr="005138D4" w:rsidRDefault="005B2E88" w:rsidP="005B2E88">
      <w:pPr>
        <w:pStyle w:val="PlainText"/>
        <w:rPr>
          <w:rFonts w:asciiTheme="minorHAnsi" w:hAnsiTheme="minorHAnsi" w:cstheme="minorHAnsi"/>
          <w:sz w:val="24"/>
          <w:szCs w:val="24"/>
        </w:rPr>
      </w:pPr>
    </w:p>
    <w:p w:rsidR="008019B4"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The reality is that direct or indirect potable reuse water is cleaner than the water in most lakes, ground water wells, rivers and streams. </w:t>
      </w:r>
    </w:p>
    <w:p w:rsidR="008019B4" w:rsidRDefault="008019B4" w:rsidP="005B2E88">
      <w:pPr>
        <w:pStyle w:val="PlainText"/>
        <w:rPr>
          <w:rFonts w:asciiTheme="minorHAnsi" w:hAnsiTheme="minorHAnsi" w:cstheme="minorHAnsi"/>
          <w:sz w:val="24"/>
          <w:szCs w:val="24"/>
        </w:rPr>
      </w:pPr>
    </w:p>
    <w:p w:rsidR="008019B4" w:rsidRDefault="006F1758" w:rsidP="005B2E88">
      <w:pPr>
        <w:pStyle w:val="PlainText"/>
        <w:rPr>
          <w:rFonts w:asciiTheme="minorHAnsi" w:hAnsiTheme="minorHAnsi" w:cstheme="minorHAnsi"/>
          <w:sz w:val="24"/>
          <w:szCs w:val="24"/>
        </w:rPr>
      </w:pPr>
      <w:r>
        <w:rPr>
          <w:rFonts w:asciiTheme="minorHAnsi" w:hAnsiTheme="minorHAnsi" w:cstheme="minorHAnsi"/>
          <w:sz w:val="24"/>
          <w:szCs w:val="24"/>
        </w:rPr>
        <w:t>Yes – you read that right!</w:t>
      </w:r>
      <w:r w:rsidR="005B2E88" w:rsidRPr="005138D4">
        <w:rPr>
          <w:rFonts w:asciiTheme="minorHAnsi" w:hAnsiTheme="minorHAnsi" w:cstheme="minorHAnsi"/>
          <w:sz w:val="24"/>
          <w:szCs w:val="24"/>
        </w:rPr>
        <w:t xml:space="preserve"> </w:t>
      </w:r>
    </w:p>
    <w:p w:rsidR="008019B4" w:rsidRDefault="008019B4" w:rsidP="005B2E88">
      <w:pPr>
        <w:pStyle w:val="PlainText"/>
        <w:rPr>
          <w:rFonts w:asciiTheme="minorHAnsi" w:hAnsiTheme="minorHAnsi" w:cstheme="minorHAnsi"/>
          <w:sz w:val="24"/>
          <w:szCs w:val="24"/>
        </w:rPr>
      </w:pPr>
    </w:p>
    <w:p w:rsidR="00FC12B2" w:rsidRDefault="002959A4" w:rsidP="005B2E88">
      <w:pPr>
        <w:pStyle w:val="PlainText"/>
        <w:rPr>
          <w:rFonts w:asciiTheme="minorHAnsi" w:hAnsiTheme="minorHAnsi" w:cstheme="minorHAnsi"/>
          <w:sz w:val="24"/>
          <w:szCs w:val="24"/>
        </w:rPr>
      </w:pPr>
      <w:r>
        <w:rPr>
          <w:rFonts w:asciiTheme="minorHAnsi" w:hAnsiTheme="minorHAnsi" w:cstheme="minorHAnsi"/>
          <w:sz w:val="24"/>
          <w:szCs w:val="24"/>
        </w:rPr>
        <w:t>What is called “Toilet to T</w:t>
      </w:r>
      <w:r w:rsidR="005B2E88" w:rsidRPr="005138D4">
        <w:rPr>
          <w:rFonts w:asciiTheme="minorHAnsi" w:hAnsiTheme="minorHAnsi" w:cstheme="minorHAnsi"/>
          <w:sz w:val="24"/>
          <w:szCs w:val="24"/>
        </w:rPr>
        <w:t>ap</w:t>
      </w:r>
      <w:r>
        <w:rPr>
          <w:rFonts w:asciiTheme="minorHAnsi" w:hAnsiTheme="minorHAnsi" w:cstheme="minorHAnsi"/>
          <w:sz w:val="24"/>
          <w:szCs w:val="24"/>
        </w:rPr>
        <w:t>” water is so clean, it</w:t>
      </w:r>
      <w:r w:rsidR="005B2E88" w:rsidRPr="005138D4">
        <w:rPr>
          <w:rFonts w:asciiTheme="minorHAnsi" w:hAnsiTheme="minorHAnsi" w:cstheme="minorHAnsi"/>
          <w:sz w:val="24"/>
          <w:szCs w:val="24"/>
        </w:rPr>
        <w:t xml:space="preserve"> might as well be called “cleaner than the lake” or “beats groundwater in quality</w:t>
      </w:r>
      <w:r w:rsidR="003A3ADB">
        <w:rPr>
          <w:rFonts w:asciiTheme="minorHAnsi" w:hAnsiTheme="minorHAnsi" w:cstheme="minorHAnsi"/>
          <w:sz w:val="24"/>
          <w:szCs w:val="24"/>
        </w:rPr>
        <w:t>.”</w:t>
      </w:r>
      <w:r w:rsidR="005B2E88" w:rsidRPr="005138D4">
        <w:rPr>
          <w:rFonts w:asciiTheme="minorHAnsi" w:hAnsiTheme="minorHAnsi" w:cstheme="minorHAnsi"/>
          <w:sz w:val="24"/>
          <w:szCs w:val="24"/>
        </w:rPr>
        <w:t xml:space="preserve"> Those statements would be true in most, if not every instance. </w:t>
      </w:r>
    </w:p>
    <w:p w:rsidR="00FC12B2" w:rsidRDefault="00FC12B2" w:rsidP="005B2E88">
      <w:pPr>
        <w:pStyle w:val="PlainText"/>
        <w:rPr>
          <w:rFonts w:asciiTheme="minorHAnsi" w:hAnsiTheme="minorHAnsi" w:cstheme="minorHAnsi"/>
          <w:sz w:val="24"/>
          <w:szCs w:val="24"/>
        </w:rPr>
      </w:pPr>
    </w:p>
    <w:p w:rsidR="005B2E88" w:rsidRPr="005138D4"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The more we use terms that misrepresent our product, the less likely it is that we are winning support to an issue that is critical to the future of our industry and </w:t>
      </w:r>
      <w:r w:rsidR="006842D8">
        <w:rPr>
          <w:rFonts w:asciiTheme="minorHAnsi" w:hAnsiTheme="minorHAnsi" w:cstheme="minorHAnsi"/>
          <w:sz w:val="24"/>
          <w:szCs w:val="24"/>
        </w:rPr>
        <w:t>essential to</w:t>
      </w:r>
      <w:r w:rsidRPr="005138D4">
        <w:rPr>
          <w:rFonts w:asciiTheme="minorHAnsi" w:hAnsiTheme="minorHAnsi" w:cstheme="minorHAnsi"/>
          <w:sz w:val="24"/>
          <w:szCs w:val="24"/>
        </w:rPr>
        <w:t xml:space="preserve"> the world’s ability to safeguard water resources</w:t>
      </w:r>
      <w:r w:rsidR="00287406">
        <w:rPr>
          <w:rFonts w:asciiTheme="minorHAnsi" w:hAnsiTheme="minorHAnsi" w:cstheme="minorHAnsi"/>
          <w:sz w:val="24"/>
          <w:szCs w:val="24"/>
        </w:rPr>
        <w:t>.</w:t>
      </w:r>
      <w:r w:rsidRPr="005138D4">
        <w:rPr>
          <w:rFonts w:asciiTheme="minorHAnsi" w:hAnsiTheme="minorHAnsi" w:cstheme="minorHAnsi"/>
          <w:sz w:val="24"/>
          <w:szCs w:val="24"/>
        </w:rPr>
        <w:t xml:space="preserve"> </w:t>
      </w:r>
    </w:p>
    <w:p w:rsidR="005B2E88" w:rsidRPr="005138D4" w:rsidRDefault="005B2E88" w:rsidP="005B2E88">
      <w:pPr>
        <w:pStyle w:val="PlainText"/>
        <w:rPr>
          <w:rFonts w:asciiTheme="minorHAnsi" w:hAnsiTheme="minorHAnsi" w:cstheme="minorHAnsi"/>
          <w:sz w:val="24"/>
          <w:szCs w:val="24"/>
        </w:rPr>
      </w:pPr>
    </w:p>
    <w:p w:rsidR="005B2E88" w:rsidRPr="00430058" w:rsidRDefault="00FC12B2" w:rsidP="00BC7A31">
      <w:pPr>
        <w:pStyle w:val="PlainText"/>
        <w:spacing w:after="120"/>
        <w:rPr>
          <w:rFonts w:asciiTheme="minorHAnsi" w:hAnsiTheme="minorHAnsi" w:cstheme="minorHAnsi"/>
          <w:b/>
          <w:sz w:val="28"/>
          <w:szCs w:val="24"/>
        </w:rPr>
      </w:pPr>
      <w:r w:rsidRPr="00430058">
        <w:rPr>
          <w:rFonts w:asciiTheme="minorHAnsi" w:hAnsiTheme="minorHAnsi" w:cstheme="minorHAnsi"/>
          <w:b/>
          <w:sz w:val="28"/>
          <w:szCs w:val="24"/>
        </w:rPr>
        <w:t xml:space="preserve">Reason 5: </w:t>
      </w:r>
      <w:r w:rsidR="005B2E88" w:rsidRPr="00430058">
        <w:rPr>
          <w:rFonts w:asciiTheme="minorHAnsi" w:hAnsiTheme="minorHAnsi" w:cstheme="minorHAnsi"/>
          <w:b/>
          <w:sz w:val="28"/>
          <w:szCs w:val="24"/>
        </w:rPr>
        <w:t xml:space="preserve">It does not build on the progress made in the (solid waste) recycling revolution </w:t>
      </w:r>
    </w:p>
    <w:p w:rsidR="005B2E88"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If anyone had </w:t>
      </w:r>
      <w:r w:rsidR="00074BD1">
        <w:rPr>
          <w:rFonts w:asciiTheme="minorHAnsi" w:hAnsiTheme="minorHAnsi" w:cstheme="minorHAnsi"/>
          <w:sz w:val="24"/>
          <w:szCs w:val="24"/>
        </w:rPr>
        <w:t>suggested</w:t>
      </w:r>
      <w:r w:rsidRPr="005138D4">
        <w:rPr>
          <w:rFonts w:asciiTheme="minorHAnsi" w:hAnsiTheme="minorHAnsi" w:cstheme="minorHAnsi"/>
          <w:sz w:val="24"/>
          <w:szCs w:val="24"/>
        </w:rPr>
        <w:t xml:space="preserve"> </w:t>
      </w:r>
      <w:r w:rsidR="00A25137">
        <w:rPr>
          <w:rFonts w:asciiTheme="minorHAnsi" w:hAnsiTheme="minorHAnsi" w:cstheme="minorHAnsi"/>
          <w:sz w:val="24"/>
          <w:szCs w:val="24"/>
        </w:rPr>
        <w:t>just 3</w:t>
      </w:r>
      <w:r w:rsidRPr="005138D4">
        <w:rPr>
          <w:rFonts w:asciiTheme="minorHAnsi" w:hAnsiTheme="minorHAnsi" w:cstheme="minorHAnsi"/>
          <w:sz w:val="24"/>
          <w:szCs w:val="24"/>
        </w:rPr>
        <w:t>0 years ago that the day would come, when consumers would actually be willing to sort their own waste to separate out recyclable products</w:t>
      </w:r>
      <w:r w:rsidR="00716D04">
        <w:rPr>
          <w:rFonts w:asciiTheme="minorHAnsi" w:hAnsiTheme="minorHAnsi" w:cstheme="minorHAnsi"/>
          <w:sz w:val="24"/>
          <w:szCs w:val="24"/>
        </w:rPr>
        <w:t xml:space="preserve"> </w:t>
      </w:r>
      <w:r w:rsidR="00760757">
        <w:rPr>
          <w:rFonts w:asciiTheme="minorHAnsi" w:hAnsiTheme="minorHAnsi" w:cstheme="minorHAnsi"/>
          <w:sz w:val="24"/>
          <w:szCs w:val="24"/>
        </w:rPr>
        <w:t>(</w:t>
      </w:r>
      <w:r w:rsidR="00716D04">
        <w:rPr>
          <w:rFonts w:asciiTheme="minorHAnsi" w:hAnsiTheme="minorHAnsi" w:cstheme="minorHAnsi"/>
          <w:sz w:val="24"/>
          <w:szCs w:val="24"/>
        </w:rPr>
        <w:t>by type</w:t>
      </w:r>
      <w:r w:rsidR="00760757">
        <w:rPr>
          <w:rFonts w:asciiTheme="minorHAnsi" w:hAnsiTheme="minorHAnsi" w:cstheme="minorHAnsi"/>
          <w:sz w:val="24"/>
          <w:szCs w:val="24"/>
        </w:rPr>
        <w:t>)</w:t>
      </w:r>
      <w:r w:rsidRPr="005138D4">
        <w:rPr>
          <w:rFonts w:asciiTheme="minorHAnsi" w:hAnsiTheme="minorHAnsi" w:cstheme="minorHAnsi"/>
          <w:sz w:val="24"/>
          <w:szCs w:val="24"/>
        </w:rPr>
        <w:t xml:space="preserve">, and </w:t>
      </w:r>
      <w:r w:rsidR="00E94501">
        <w:rPr>
          <w:rFonts w:asciiTheme="minorHAnsi" w:hAnsiTheme="minorHAnsi" w:cstheme="minorHAnsi"/>
          <w:sz w:val="24"/>
          <w:szCs w:val="24"/>
        </w:rPr>
        <w:t xml:space="preserve">even </w:t>
      </w:r>
      <w:r w:rsidRPr="005138D4">
        <w:rPr>
          <w:rFonts w:asciiTheme="minorHAnsi" w:hAnsiTheme="minorHAnsi" w:cstheme="minorHAnsi"/>
          <w:sz w:val="24"/>
          <w:szCs w:val="24"/>
        </w:rPr>
        <w:t xml:space="preserve">pay </w:t>
      </w:r>
      <w:r w:rsidR="00760757">
        <w:rPr>
          <w:rFonts w:asciiTheme="minorHAnsi" w:hAnsiTheme="minorHAnsi" w:cstheme="minorHAnsi"/>
          <w:sz w:val="24"/>
          <w:szCs w:val="24"/>
        </w:rPr>
        <w:t>a premium for purchasing</w:t>
      </w:r>
      <w:r w:rsidRPr="005138D4">
        <w:rPr>
          <w:rFonts w:asciiTheme="minorHAnsi" w:hAnsiTheme="minorHAnsi" w:cstheme="minorHAnsi"/>
          <w:sz w:val="24"/>
          <w:szCs w:val="24"/>
        </w:rPr>
        <w:t xml:space="preserve"> recycled materials, most people would have called </w:t>
      </w:r>
      <w:r w:rsidR="00E94501">
        <w:rPr>
          <w:rFonts w:asciiTheme="minorHAnsi" w:hAnsiTheme="minorHAnsi" w:cstheme="minorHAnsi"/>
          <w:sz w:val="24"/>
          <w:szCs w:val="24"/>
        </w:rPr>
        <w:t>such a notion</w:t>
      </w:r>
      <w:r w:rsidRPr="005138D4">
        <w:rPr>
          <w:rFonts w:asciiTheme="minorHAnsi" w:hAnsiTheme="minorHAnsi" w:cstheme="minorHAnsi"/>
          <w:sz w:val="24"/>
          <w:szCs w:val="24"/>
        </w:rPr>
        <w:t xml:space="preserve"> crazy!</w:t>
      </w:r>
    </w:p>
    <w:p w:rsidR="00074BD1" w:rsidRPr="005138D4" w:rsidRDefault="00074BD1" w:rsidP="00716D04">
      <w:pPr>
        <w:pStyle w:val="PlainText"/>
        <w:jc w:val="center"/>
        <w:rPr>
          <w:rFonts w:asciiTheme="minorHAnsi" w:hAnsiTheme="minorHAnsi" w:cstheme="minorHAnsi"/>
          <w:sz w:val="24"/>
          <w:szCs w:val="24"/>
        </w:rPr>
      </w:pPr>
      <w:r>
        <w:rPr>
          <w:rFonts w:ascii="Arial" w:hAnsi="Arial" w:cs="Arial"/>
          <w:noProof/>
          <w:color w:val="0000FF"/>
          <w:sz w:val="27"/>
          <w:szCs w:val="27"/>
        </w:rPr>
        <w:drawing>
          <wp:inline distT="0" distB="0" distL="0" distR="0">
            <wp:extent cx="4597400" cy="1930400"/>
            <wp:effectExtent l="0" t="0" r="0" b="0"/>
            <wp:docPr id="15" name="Picture 15" descr="Image result for recycli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recycli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7400" cy="1930400"/>
                    </a:xfrm>
                    <a:prstGeom prst="rect">
                      <a:avLst/>
                    </a:prstGeom>
                    <a:noFill/>
                    <a:ln>
                      <a:noFill/>
                    </a:ln>
                  </pic:spPr>
                </pic:pic>
              </a:graphicData>
            </a:graphic>
          </wp:inline>
        </w:drawing>
      </w:r>
    </w:p>
    <w:p w:rsidR="005B2E88" w:rsidRPr="005138D4" w:rsidRDefault="005B2E88" w:rsidP="005B2E88">
      <w:pPr>
        <w:pStyle w:val="PlainText"/>
        <w:rPr>
          <w:rFonts w:asciiTheme="minorHAnsi" w:hAnsiTheme="minorHAnsi" w:cstheme="minorHAnsi"/>
          <w:sz w:val="24"/>
          <w:szCs w:val="24"/>
        </w:rPr>
      </w:pPr>
    </w:p>
    <w:p w:rsidR="00A85A5E"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Well, recycling rules now! There are recycling bins in many homes and public spaces.</w:t>
      </w:r>
      <w:r w:rsidR="00716D04">
        <w:rPr>
          <w:rFonts w:asciiTheme="minorHAnsi" w:hAnsiTheme="minorHAnsi" w:cstheme="minorHAnsi"/>
          <w:sz w:val="24"/>
          <w:szCs w:val="24"/>
        </w:rPr>
        <w:t xml:space="preserve"> And in many instances, we, the consumers, spend our time and resources, sorting waste into categories. </w:t>
      </w:r>
    </w:p>
    <w:p w:rsidR="00A85A5E" w:rsidRDefault="00A85A5E" w:rsidP="005B2E88">
      <w:pPr>
        <w:pStyle w:val="PlainText"/>
        <w:rPr>
          <w:rFonts w:asciiTheme="minorHAnsi" w:hAnsiTheme="minorHAnsi" w:cstheme="minorHAnsi"/>
          <w:sz w:val="24"/>
          <w:szCs w:val="24"/>
        </w:rPr>
      </w:pPr>
    </w:p>
    <w:p w:rsidR="005B2E88" w:rsidRPr="005138D4" w:rsidRDefault="007659D3" w:rsidP="005B2E88">
      <w:pPr>
        <w:pStyle w:val="PlainText"/>
        <w:rPr>
          <w:rFonts w:asciiTheme="minorHAnsi" w:hAnsiTheme="minorHAnsi" w:cstheme="minorHAnsi"/>
          <w:sz w:val="24"/>
          <w:szCs w:val="24"/>
        </w:rPr>
      </w:pPr>
      <w:r>
        <w:rPr>
          <w:rFonts w:asciiTheme="minorHAnsi" w:hAnsiTheme="minorHAnsi" w:cstheme="minorHAnsi"/>
          <w:sz w:val="24"/>
          <w:szCs w:val="24"/>
        </w:rPr>
        <w:t>It wasn’t an easy fight – but slowly and surely, the battle for solid waste recycling can now be declared over. Recycling won</w:t>
      </w:r>
      <w:r w:rsidR="00A85A5E">
        <w:rPr>
          <w:rFonts w:asciiTheme="minorHAnsi" w:hAnsiTheme="minorHAnsi" w:cstheme="minorHAnsi"/>
          <w:sz w:val="24"/>
          <w:szCs w:val="24"/>
        </w:rPr>
        <w:t>, period</w:t>
      </w:r>
      <w:r>
        <w:rPr>
          <w:rFonts w:asciiTheme="minorHAnsi" w:hAnsiTheme="minorHAnsi" w:cstheme="minorHAnsi"/>
          <w:sz w:val="24"/>
          <w:szCs w:val="24"/>
        </w:rPr>
        <w:t>!</w:t>
      </w:r>
    </w:p>
    <w:p w:rsidR="005B2E88" w:rsidRPr="005138D4" w:rsidRDefault="005B2E88" w:rsidP="005B2E88">
      <w:pPr>
        <w:pStyle w:val="PlainText"/>
        <w:rPr>
          <w:rFonts w:asciiTheme="minorHAnsi" w:hAnsiTheme="minorHAnsi" w:cstheme="minorHAnsi"/>
          <w:sz w:val="24"/>
          <w:szCs w:val="24"/>
        </w:rPr>
      </w:pPr>
    </w:p>
    <w:p w:rsidR="00FC5E90" w:rsidRDefault="009571A6" w:rsidP="005B2E88">
      <w:pPr>
        <w:pStyle w:val="PlainText"/>
        <w:rPr>
          <w:rFonts w:asciiTheme="minorHAnsi" w:hAnsiTheme="minorHAnsi" w:cstheme="minorHAnsi"/>
          <w:sz w:val="24"/>
          <w:szCs w:val="24"/>
        </w:rPr>
      </w:pPr>
      <w:r>
        <w:rPr>
          <w:rFonts w:asciiTheme="minorHAnsi" w:hAnsiTheme="minorHAnsi" w:cstheme="minorHAnsi"/>
          <w:sz w:val="24"/>
          <w:szCs w:val="24"/>
        </w:rPr>
        <w:t xml:space="preserve">Even businesses have embraced the recycling bug, and companies from Dell to Nike and from McDonalds to Starbucks </w:t>
      </w:r>
      <w:r w:rsidR="0009746B">
        <w:rPr>
          <w:rFonts w:asciiTheme="minorHAnsi" w:hAnsiTheme="minorHAnsi" w:cstheme="minorHAnsi"/>
          <w:sz w:val="24"/>
          <w:szCs w:val="24"/>
        </w:rPr>
        <w:t xml:space="preserve">are incorporating recycled materials into their products. </w:t>
      </w:r>
    </w:p>
    <w:p w:rsidR="00FC5E90" w:rsidRDefault="00FC5E90" w:rsidP="005B2E88">
      <w:pPr>
        <w:pStyle w:val="PlainText"/>
        <w:rPr>
          <w:rFonts w:asciiTheme="minorHAnsi" w:hAnsiTheme="minorHAnsi" w:cstheme="minorHAnsi"/>
          <w:sz w:val="24"/>
          <w:szCs w:val="24"/>
        </w:rPr>
      </w:pPr>
      <w:r>
        <w:rPr>
          <w:rFonts w:asciiTheme="minorHAnsi" w:hAnsiTheme="minorHAnsi" w:cstheme="minorHAnsi"/>
          <w:sz w:val="24"/>
          <w:szCs w:val="24"/>
        </w:rPr>
        <w:lastRenderedPageBreak/>
        <w:t>Take coffee for instance. Many chains are using recycled cups to serve the coffee in. yet, n</w:t>
      </w:r>
      <w:r w:rsidR="005B2E88" w:rsidRPr="005138D4">
        <w:rPr>
          <w:rFonts w:asciiTheme="minorHAnsi" w:hAnsiTheme="minorHAnsi" w:cstheme="minorHAnsi"/>
          <w:sz w:val="24"/>
          <w:szCs w:val="24"/>
        </w:rPr>
        <w:t xml:space="preserve">o one looks at a recycled coffee cup and thinks to themselves that this cup must have been in a waste pile or rubbish bag sometime before it </w:t>
      </w:r>
      <w:r w:rsidR="00C10EC1" w:rsidRPr="005138D4">
        <w:rPr>
          <w:rFonts w:asciiTheme="minorHAnsi" w:hAnsiTheme="minorHAnsi" w:cstheme="minorHAnsi"/>
          <w:sz w:val="24"/>
          <w:szCs w:val="24"/>
        </w:rPr>
        <w:t>made</w:t>
      </w:r>
      <w:r w:rsidR="005B2E88" w:rsidRPr="005138D4">
        <w:rPr>
          <w:rFonts w:asciiTheme="minorHAnsi" w:hAnsiTheme="minorHAnsi" w:cstheme="minorHAnsi"/>
          <w:sz w:val="24"/>
          <w:szCs w:val="24"/>
        </w:rPr>
        <w:t xml:space="preserve"> it into their hands. </w:t>
      </w:r>
    </w:p>
    <w:p w:rsidR="00FC5E90" w:rsidRDefault="00FC5E90" w:rsidP="005B2E88">
      <w:pPr>
        <w:pStyle w:val="PlainText"/>
        <w:rPr>
          <w:rFonts w:asciiTheme="minorHAnsi" w:hAnsiTheme="minorHAnsi" w:cstheme="minorHAnsi"/>
          <w:sz w:val="24"/>
          <w:szCs w:val="24"/>
        </w:rPr>
      </w:pPr>
    </w:p>
    <w:p w:rsidR="005B2E88"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They don't wonder about who might have used the product that they now have their drink in. They know those issues are not important because they are certain that whatever that recycled cup was</w:t>
      </w:r>
      <w:r w:rsidR="00C10EC1">
        <w:rPr>
          <w:rFonts w:asciiTheme="minorHAnsi" w:hAnsiTheme="minorHAnsi" w:cstheme="minorHAnsi"/>
          <w:sz w:val="24"/>
          <w:szCs w:val="24"/>
        </w:rPr>
        <w:t xml:space="preserve"> in its previous life, i</w:t>
      </w:r>
      <w:r w:rsidRPr="005138D4">
        <w:rPr>
          <w:rFonts w:asciiTheme="minorHAnsi" w:hAnsiTheme="minorHAnsi" w:cstheme="minorHAnsi"/>
          <w:sz w:val="24"/>
          <w:szCs w:val="24"/>
        </w:rPr>
        <w:t>t must have gone through an immensely hygienic, sanitary</w:t>
      </w:r>
      <w:r w:rsidR="006C36E9">
        <w:rPr>
          <w:rFonts w:asciiTheme="minorHAnsi" w:hAnsiTheme="minorHAnsi" w:cstheme="minorHAnsi"/>
          <w:sz w:val="24"/>
          <w:szCs w:val="24"/>
        </w:rPr>
        <w:t>,</w:t>
      </w:r>
      <w:r w:rsidRPr="005138D4">
        <w:rPr>
          <w:rFonts w:asciiTheme="minorHAnsi" w:hAnsiTheme="minorHAnsi" w:cstheme="minorHAnsi"/>
          <w:sz w:val="24"/>
          <w:szCs w:val="24"/>
        </w:rPr>
        <w:t xml:space="preserve"> repurposing, recycling process that has made it safe to use. </w:t>
      </w:r>
    </w:p>
    <w:p w:rsidR="00FC5E90" w:rsidRDefault="00FC5E90" w:rsidP="005B2E88">
      <w:pPr>
        <w:pStyle w:val="PlainText"/>
        <w:rPr>
          <w:rFonts w:asciiTheme="minorHAnsi" w:hAnsiTheme="minorHAnsi" w:cstheme="minorHAnsi"/>
          <w:sz w:val="24"/>
          <w:szCs w:val="24"/>
        </w:rPr>
      </w:pPr>
    </w:p>
    <w:p w:rsidR="00716D04" w:rsidRPr="005138D4" w:rsidRDefault="00716D04" w:rsidP="000B73CE">
      <w:pPr>
        <w:pStyle w:val="PlainText"/>
        <w:jc w:val="center"/>
        <w:rPr>
          <w:rFonts w:asciiTheme="minorHAnsi" w:hAnsiTheme="minorHAnsi" w:cstheme="minorHAnsi"/>
          <w:sz w:val="24"/>
          <w:szCs w:val="24"/>
        </w:rPr>
      </w:pPr>
      <w:r>
        <w:rPr>
          <w:rFonts w:ascii="Arial" w:hAnsi="Arial" w:cs="Arial"/>
          <w:noProof/>
          <w:color w:val="0000FF"/>
          <w:sz w:val="27"/>
          <w:szCs w:val="27"/>
        </w:rPr>
        <w:drawing>
          <wp:inline distT="0" distB="0" distL="0" distR="0">
            <wp:extent cx="4597400" cy="3615055"/>
            <wp:effectExtent l="0" t="0" r="0" b="4445"/>
            <wp:docPr id="16" name="Picture 16" descr="Image result for recycled cup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recycled cups">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7400" cy="3615055"/>
                    </a:xfrm>
                    <a:prstGeom prst="rect">
                      <a:avLst/>
                    </a:prstGeom>
                    <a:noFill/>
                    <a:ln>
                      <a:noFill/>
                    </a:ln>
                  </pic:spPr>
                </pic:pic>
              </a:graphicData>
            </a:graphic>
          </wp:inline>
        </w:drawing>
      </w:r>
    </w:p>
    <w:p w:rsidR="005B2E88" w:rsidRPr="005138D4" w:rsidRDefault="005B2E88" w:rsidP="005B2E88">
      <w:pPr>
        <w:pStyle w:val="PlainText"/>
        <w:rPr>
          <w:rFonts w:asciiTheme="minorHAnsi" w:hAnsiTheme="minorHAnsi" w:cstheme="minorHAnsi"/>
          <w:sz w:val="24"/>
          <w:szCs w:val="24"/>
        </w:rPr>
      </w:pPr>
    </w:p>
    <w:p w:rsidR="00221DDC" w:rsidRDefault="00FC5E90" w:rsidP="005B2E88">
      <w:pPr>
        <w:pStyle w:val="PlainText"/>
        <w:rPr>
          <w:rFonts w:asciiTheme="minorHAnsi" w:hAnsiTheme="minorHAnsi" w:cstheme="minorHAnsi"/>
          <w:sz w:val="24"/>
          <w:szCs w:val="24"/>
        </w:rPr>
      </w:pPr>
      <w:r>
        <w:rPr>
          <w:rFonts w:asciiTheme="minorHAnsi" w:hAnsiTheme="minorHAnsi" w:cstheme="minorHAnsi"/>
          <w:sz w:val="24"/>
          <w:szCs w:val="24"/>
        </w:rPr>
        <w:t xml:space="preserve">Our solid waste colleagues have fought their fight and won. </w:t>
      </w:r>
      <w:r w:rsidR="00221DDC">
        <w:rPr>
          <w:rFonts w:asciiTheme="minorHAnsi" w:hAnsiTheme="minorHAnsi" w:cstheme="minorHAnsi"/>
          <w:sz w:val="24"/>
          <w:szCs w:val="24"/>
        </w:rPr>
        <w:t>They don’t call what they do “Landfill to Table” – no, no, no!! It’s simply called “Recycling.”</w:t>
      </w:r>
    </w:p>
    <w:p w:rsidR="00221DDC" w:rsidRDefault="00221DDC" w:rsidP="005B2E88">
      <w:pPr>
        <w:pStyle w:val="PlainText"/>
        <w:rPr>
          <w:rFonts w:asciiTheme="minorHAnsi" w:hAnsiTheme="minorHAnsi" w:cstheme="minorHAnsi"/>
          <w:sz w:val="24"/>
          <w:szCs w:val="24"/>
        </w:rPr>
      </w:pPr>
    </w:p>
    <w:p w:rsidR="005B2E88" w:rsidRDefault="00FC5E90" w:rsidP="005B2E88">
      <w:pPr>
        <w:pStyle w:val="PlainText"/>
        <w:rPr>
          <w:rFonts w:asciiTheme="minorHAnsi" w:hAnsiTheme="minorHAnsi" w:cstheme="minorHAnsi"/>
          <w:sz w:val="24"/>
          <w:szCs w:val="24"/>
        </w:rPr>
      </w:pPr>
      <w:r>
        <w:rPr>
          <w:rFonts w:asciiTheme="minorHAnsi" w:hAnsiTheme="minorHAnsi" w:cstheme="minorHAnsi"/>
          <w:sz w:val="24"/>
          <w:szCs w:val="24"/>
        </w:rPr>
        <w:t>Let’s leverage their efforts for our current struggles.  C</w:t>
      </w:r>
      <w:r w:rsidR="005B2E88" w:rsidRPr="005138D4">
        <w:rPr>
          <w:rFonts w:asciiTheme="minorHAnsi" w:hAnsiTheme="minorHAnsi" w:cstheme="minorHAnsi"/>
          <w:sz w:val="24"/>
          <w:szCs w:val="24"/>
        </w:rPr>
        <w:t xml:space="preserve">onsumers understand what recycling means. We may find that there is much to be gained </w:t>
      </w:r>
      <w:r w:rsidR="00430058" w:rsidRPr="005138D4">
        <w:rPr>
          <w:rFonts w:asciiTheme="minorHAnsi" w:hAnsiTheme="minorHAnsi" w:cstheme="minorHAnsi"/>
          <w:sz w:val="24"/>
          <w:szCs w:val="24"/>
        </w:rPr>
        <w:t>by simply</w:t>
      </w:r>
      <w:r w:rsidR="005B2E88" w:rsidRPr="005138D4">
        <w:rPr>
          <w:rFonts w:asciiTheme="minorHAnsi" w:hAnsiTheme="minorHAnsi" w:cstheme="minorHAnsi"/>
          <w:sz w:val="24"/>
          <w:szCs w:val="24"/>
        </w:rPr>
        <w:t xml:space="preserve"> </w:t>
      </w:r>
      <w:r w:rsidR="002B1EBE">
        <w:rPr>
          <w:rFonts w:asciiTheme="minorHAnsi" w:hAnsiTheme="minorHAnsi" w:cstheme="minorHAnsi"/>
          <w:sz w:val="24"/>
          <w:szCs w:val="24"/>
        </w:rPr>
        <w:t>using a term that folks understand and are comfortable with like “Water Recycling</w:t>
      </w:r>
      <w:r w:rsidR="008278C4">
        <w:rPr>
          <w:rFonts w:asciiTheme="minorHAnsi" w:hAnsiTheme="minorHAnsi" w:cstheme="minorHAnsi"/>
          <w:sz w:val="24"/>
          <w:szCs w:val="24"/>
        </w:rPr>
        <w:t>.</w:t>
      </w:r>
      <w:r w:rsidR="002B1EBE">
        <w:rPr>
          <w:rFonts w:asciiTheme="minorHAnsi" w:hAnsiTheme="minorHAnsi" w:cstheme="minorHAnsi"/>
          <w:sz w:val="24"/>
          <w:szCs w:val="24"/>
        </w:rPr>
        <w:t>”</w:t>
      </w:r>
    </w:p>
    <w:p w:rsidR="00430058" w:rsidRPr="005138D4" w:rsidRDefault="00430058" w:rsidP="005B2E88">
      <w:pPr>
        <w:pStyle w:val="PlainText"/>
        <w:rPr>
          <w:rFonts w:asciiTheme="minorHAnsi" w:hAnsiTheme="minorHAnsi" w:cstheme="minorHAnsi"/>
          <w:sz w:val="24"/>
          <w:szCs w:val="24"/>
        </w:rPr>
      </w:pPr>
    </w:p>
    <w:p w:rsidR="005B2E88" w:rsidRPr="00430058" w:rsidRDefault="005B2E88" w:rsidP="00BC7A31">
      <w:pPr>
        <w:pStyle w:val="PlainText"/>
        <w:spacing w:after="120"/>
        <w:rPr>
          <w:rFonts w:asciiTheme="minorHAnsi" w:hAnsiTheme="minorHAnsi" w:cstheme="minorHAnsi"/>
          <w:b/>
          <w:sz w:val="28"/>
          <w:szCs w:val="24"/>
        </w:rPr>
      </w:pPr>
      <w:r w:rsidRPr="00430058">
        <w:rPr>
          <w:rFonts w:asciiTheme="minorHAnsi" w:hAnsiTheme="minorHAnsi" w:cstheme="minorHAnsi"/>
          <w:b/>
          <w:sz w:val="28"/>
          <w:szCs w:val="24"/>
        </w:rPr>
        <w:t>Conclusion</w:t>
      </w:r>
    </w:p>
    <w:p w:rsidR="005B2E88" w:rsidRPr="005138D4" w:rsidRDefault="005B2E88" w:rsidP="005B2E88">
      <w:pPr>
        <w:pStyle w:val="PlainText"/>
        <w:rPr>
          <w:rFonts w:asciiTheme="minorHAnsi" w:hAnsiTheme="minorHAnsi" w:cstheme="minorHAnsi"/>
          <w:sz w:val="24"/>
          <w:szCs w:val="24"/>
        </w:rPr>
      </w:pPr>
      <w:r w:rsidRPr="005138D4">
        <w:rPr>
          <w:rFonts w:asciiTheme="minorHAnsi" w:hAnsiTheme="minorHAnsi" w:cstheme="minorHAnsi"/>
          <w:sz w:val="24"/>
          <w:szCs w:val="24"/>
        </w:rPr>
        <w:t xml:space="preserve">Where do we go from here? There will certainly continue to be debates about what role recycled water will play in our future, and what we should call it (reuse, recycle, reclaim, re-Sourced, repurposed, </w:t>
      </w:r>
      <w:r w:rsidR="00A10830" w:rsidRPr="005138D4">
        <w:rPr>
          <w:rFonts w:asciiTheme="minorHAnsi" w:hAnsiTheme="minorHAnsi" w:cstheme="minorHAnsi"/>
          <w:sz w:val="24"/>
          <w:szCs w:val="24"/>
        </w:rPr>
        <w:t>etc.</w:t>
      </w:r>
      <w:r w:rsidRPr="005138D4">
        <w:rPr>
          <w:rFonts w:asciiTheme="minorHAnsi" w:hAnsiTheme="minorHAnsi" w:cstheme="minorHAnsi"/>
          <w:sz w:val="24"/>
          <w:szCs w:val="24"/>
        </w:rPr>
        <w:t xml:space="preserve">). We might </w:t>
      </w:r>
      <w:r w:rsidR="00E02F32">
        <w:rPr>
          <w:rFonts w:asciiTheme="minorHAnsi" w:hAnsiTheme="minorHAnsi" w:cstheme="minorHAnsi"/>
          <w:sz w:val="24"/>
          <w:szCs w:val="24"/>
        </w:rPr>
        <w:t>have disagreements</w:t>
      </w:r>
      <w:r w:rsidRPr="005138D4">
        <w:rPr>
          <w:rFonts w:asciiTheme="minorHAnsi" w:hAnsiTheme="minorHAnsi" w:cstheme="minorHAnsi"/>
          <w:sz w:val="24"/>
          <w:szCs w:val="24"/>
        </w:rPr>
        <w:t xml:space="preserve"> about the additional treatment steps that are needed to eliminate concerns about residual pharmaceutical and personal care products. There should however be absolutely no debate about what we should not call water </w:t>
      </w:r>
      <w:r w:rsidRPr="005138D4">
        <w:rPr>
          <w:rFonts w:asciiTheme="minorHAnsi" w:hAnsiTheme="minorHAnsi" w:cstheme="minorHAnsi"/>
          <w:sz w:val="24"/>
          <w:szCs w:val="24"/>
        </w:rPr>
        <w:lastRenderedPageBreak/>
        <w:t>that is cleaned to advanced tertiary treatmen</w:t>
      </w:r>
      <w:r w:rsidR="00E02F32">
        <w:rPr>
          <w:rFonts w:asciiTheme="minorHAnsi" w:hAnsiTheme="minorHAnsi" w:cstheme="minorHAnsi"/>
          <w:sz w:val="24"/>
          <w:szCs w:val="24"/>
        </w:rPr>
        <w:t xml:space="preserve">t levels that are fit to drink. “Toilet to Tap” should be excised from our vocabulary as water professionals. We should know better. </w:t>
      </w:r>
    </w:p>
    <w:p w:rsidR="005B2E88" w:rsidRPr="005138D4" w:rsidRDefault="005B2E88" w:rsidP="005B2E88">
      <w:pPr>
        <w:pStyle w:val="PlainText"/>
        <w:rPr>
          <w:rFonts w:asciiTheme="minorHAnsi" w:hAnsiTheme="minorHAnsi" w:cstheme="minorHAnsi"/>
          <w:sz w:val="24"/>
          <w:szCs w:val="24"/>
        </w:rPr>
      </w:pPr>
    </w:p>
    <w:p w:rsidR="005B2E88" w:rsidRDefault="005B2E88" w:rsidP="005B2E88">
      <w:pPr>
        <w:pStyle w:val="PlainText"/>
        <w:rPr>
          <w:rFonts w:asciiTheme="minorHAnsi" w:hAnsiTheme="minorHAnsi" w:cstheme="minorHAnsi"/>
          <w:sz w:val="24"/>
          <w:szCs w:val="24"/>
        </w:rPr>
      </w:pPr>
    </w:p>
    <w:p w:rsidR="0089637B" w:rsidRPr="0089637B" w:rsidRDefault="0089637B" w:rsidP="0089637B">
      <w:pPr>
        <w:pStyle w:val="PlainText"/>
        <w:jc w:val="center"/>
        <w:rPr>
          <w:rFonts w:asciiTheme="minorHAnsi" w:hAnsiTheme="minorHAnsi" w:cstheme="minorHAnsi"/>
          <w:b/>
          <w:sz w:val="24"/>
          <w:szCs w:val="24"/>
          <w:u w:val="single"/>
        </w:rPr>
      </w:pPr>
      <w:r w:rsidRPr="0089637B">
        <w:rPr>
          <w:rFonts w:asciiTheme="minorHAnsi" w:hAnsiTheme="minorHAnsi" w:cstheme="minorHAnsi"/>
          <w:b/>
          <w:sz w:val="28"/>
          <w:szCs w:val="24"/>
          <w:u w:val="single"/>
        </w:rPr>
        <w:t>A Ditty for Water Reuse</w:t>
      </w:r>
    </w:p>
    <w:p w:rsidR="005B2E88" w:rsidRPr="005138D4" w:rsidRDefault="005B2E88" w:rsidP="008F4A0F">
      <w:pPr>
        <w:pStyle w:val="PlainText"/>
        <w:jc w:val="center"/>
        <w:rPr>
          <w:rFonts w:asciiTheme="minorHAnsi" w:hAnsiTheme="minorHAnsi" w:cstheme="minorHAnsi"/>
          <w:sz w:val="24"/>
          <w:szCs w:val="24"/>
        </w:rPr>
      </w:pPr>
      <w:r w:rsidRPr="005138D4">
        <w:rPr>
          <w:rFonts w:asciiTheme="minorHAnsi" w:hAnsiTheme="minorHAnsi" w:cstheme="minorHAnsi"/>
          <w:sz w:val="24"/>
          <w:szCs w:val="24"/>
        </w:rPr>
        <w:t>If water’s future is to be steady</w:t>
      </w:r>
    </w:p>
    <w:p w:rsidR="005B2E88" w:rsidRPr="005138D4" w:rsidRDefault="005B2E88" w:rsidP="008F4A0F">
      <w:pPr>
        <w:pStyle w:val="PlainText"/>
        <w:jc w:val="center"/>
        <w:rPr>
          <w:rFonts w:asciiTheme="minorHAnsi" w:hAnsiTheme="minorHAnsi" w:cstheme="minorHAnsi"/>
          <w:sz w:val="24"/>
          <w:szCs w:val="24"/>
        </w:rPr>
      </w:pPr>
      <w:r w:rsidRPr="005138D4">
        <w:rPr>
          <w:rFonts w:asciiTheme="minorHAnsi" w:hAnsiTheme="minorHAnsi" w:cstheme="minorHAnsi"/>
          <w:sz w:val="24"/>
          <w:szCs w:val="24"/>
        </w:rPr>
        <w:t>Toilet to Tap will have to be canned!</w:t>
      </w:r>
    </w:p>
    <w:p w:rsidR="005B2E88" w:rsidRPr="005138D4" w:rsidRDefault="005B2E88" w:rsidP="008F4A0F">
      <w:pPr>
        <w:pStyle w:val="PlainText"/>
        <w:jc w:val="center"/>
        <w:rPr>
          <w:rFonts w:asciiTheme="minorHAnsi" w:hAnsiTheme="minorHAnsi" w:cstheme="minorHAnsi"/>
          <w:sz w:val="24"/>
          <w:szCs w:val="24"/>
        </w:rPr>
      </w:pPr>
      <w:r w:rsidRPr="005138D4">
        <w:rPr>
          <w:rFonts w:asciiTheme="minorHAnsi" w:hAnsiTheme="minorHAnsi" w:cstheme="minorHAnsi"/>
          <w:sz w:val="24"/>
          <w:szCs w:val="24"/>
        </w:rPr>
        <w:t xml:space="preserve">Recycle, reuse, reclaim – </w:t>
      </w:r>
      <w:r w:rsidR="00B90BD3">
        <w:rPr>
          <w:rFonts w:asciiTheme="minorHAnsi" w:hAnsiTheme="minorHAnsi" w:cstheme="minorHAnsi"/>
          <w:sz w:val="24"/>
          <w:szCs w:val="24"/>
        </w:rPr>
        <w:t xml:space="preserve">are at the </w:t>
      </w:r>
      <w:r w:rsidRPr="005138D4">
        <w:rPr>
          <w:rFonts w:asciiTheme="minorHAnsi" w:hAnsiTheme="minorHAnsi" w:cstheme="minorHAnsi"/>
          <w:sz w:val="24"/>
          <w:szCs w:val="24"/>
        </w:rPr>
        <w:t>ready</w:t>
      </w:r>
    </w:p>
    <w:p w:rsidR="005B2E88" w:rsidRPr="005138D4" w:rsidRDefault="00B90BD3" w:rsidP="008F4A0F">
      <w:pPr>
        <w:pStyle w:val="PlainText"/>
        <w:jc w:val="center"/>
        <w:rPr>
          <w:rFonts w:asciiTheme="minorHAnsi" w:hAnsiTheme="minorHAnsi" w:cstheme="minorHAnsi"/>
          <w:sz w:val="24"/>
          <w:szCs w:val="24"/>
        </w:rPr>
      </w:pPr>
      <w:r>
        <w:rPr>
          <w:rFonts w:asciiTheme="minorHAnsi" w:hAnsiTheme="minorHAnsi" w:cstheme="minorHAnsi"/>
          <w:sz w:val="24"/>
          <w:szCs w:val="24"/>
        </w:rPr>
        <w:t xml:space="preserve">To answer the call, when a name is </w:t>
      </w:r>
      <w:r w:rsidR="0089637B">
        <w:rPr>
          <w:rFonts w:asciiTheme="minorHAnsi" w:hAnsiTheme="minorHAnsi" w:cstheme="minorHAnsi"/>
          <w:sz w:val="24"/>
          <w:szCs w:val="24"/>
        </w:rPr>
        <w:t>summoned</w:t>
      </w:r>
      <w:r w:rsidR="00F01079">
        <w:rPr>
          <w:rFonts w:asciiTheme="minorHAnsi" w:hAnsiTheme="minorHAnsi" w:cstheme="minorHAnsi"/>
          <w:sz w:val="24"/>
          <w:szCs w:val="24"/>
        </w:rPr>
        <w:t>!</w:t>
      </w:r>
    </w:p>
    <w:p w:rsidR="00C82AC6" w:rsidRDefault="00B916DC"/>
    <w:sectPr w:rsidR="00C82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88"/>
    <w:rsid w:val="00007E16"/>
    <w:rsid w:val="00014A28"/>
    <w:rsid w:val="0007176F"/>
    <w:rsid w:val="00074BD1"/>
    <w:rsid w:val="00085F67"/>
    <w:rsid w:val="0009746B"/>
    <w:rsid w:val="000A6E78"/>
    <w:rsid w:val="000B73CE"/>
    <w:rsid w:val="000F4A7E"/>
    <w:rsid w:val="001328E2"/>
    <w:rsid w:val="001E3552"/>
    <w:rsid w:val="00206976"/>
    <w:rsid w:val="00221DDC"/>
    <w:rsid w:val="00254E9D"/>
    <w:rsid w:val="002661DE"/>
    <w:rsid w:val="00273C2B"/>
    <w:rsid w:val="00287406"/>
    <w:rsid w:val="002959A4"/>
    <w:rsid w:val="002B1EBE"/>
    <w:rsid w:val="002E556A"/>
    <w:rsid w:val="0031505B"/>
    <w:rsid w:val="00352045"/>
    <w:rsid w:val="003542CB"/>
    <w:rsid w:val="00377DAC"/>
    <w:rsid w:val="00384954"/>
    <w:rsid w:val="003A3ADB"/>
    <w:rsid w:val="003A67E0"/>
    <w:rsid w:val="003C04C2"/>
    <w:rsid w:val="003E770F"/>
    <w:rsid w:val="0042380B"/>
    <w:rsid w:val="00427171"/>
    <w:rsid w:val="00430058"/>
    <w:rsid w:val="0043149A"/>
    <w:rsid w:val="00440F3B"/>
    <w:rsid w:val="004551C3"/>
    <w:rsid w:val="00461DBB"/>
    <w:rsid w:val="0047240A"/>
    <w:rsid w:val="004774CE"/>
    <w:rsid w:val="004778B4"/>
    <w:rsid w:val="004920D4"/>
    <w:rsid w:val="004D31D6"/>
    <w:rsid w:val="004D5699"/>
    <w:rsid w:val="005138D4"/>
    <w:rsid w:val="0051761A"/>
    <w:rsid w:val="00535E87"/>
    <w:rsid w:val="005B2E88"/>
    <w:rsid w:val="005C78F7"/>
    <w:rsid w:val="005E6C6E"/>
    <w:rsid w:val="006842D8"/>
    <w:rsid w:val="006A056D"/>
    <w:rsid w:val="006C3047"/>
    <w:rsid w:val="006C36E9"/>
    <w:rsid w:val="006E3B5F"/>
    <w:rsid w:val="006F1758"/>
    <w:rsid w:val="00716D04"/>
    <w:rsid w:val="007250B0"/>
    <w:rsid w:val="00760757"/>
    <w:rsid w:val="007659D3"/>
    <w:rsid w:val="007B2F12"/>
    <w:rsid w:val="007B678E"/>
    <w:rsid w:val="007D05CD"/>
    <w:rsid w:val="008019B4"/>
    <w:rsid w:val="00820E2C"/>
    <w:rsid w:val="008278C4"/>
    <w:rsid w:val="00834B81"/>
    <w:rsid w:val="00856ECE"/>
    <w:rsid w:val="0089637B"/>
    <w:rsid w:val="008A20E1"/>
    <w:rsid w:val="008A614C"/>
    <w:rsid w:val="008A6E13"/>
    <w:rsid w:val="008D45C5"/>
    <w:rsid w:val="008D5466"/>
    <w:rsid w:val="008E6F4C"/>
    <w:rsid w:val="008F4A0F"/>
    <w:rsid w:val="008F761C"/>
    <w:rsid w:val="009436BA"/>
    <w:rsid w:val="009571A6"/>
    <w:rsid w:val="00964A52"/>
    <w:rsid w:val="00977F51"/>
    <w:rsid w:val="00A05557"/>
    <w:rsid w:val="00A10830"/>
    <w:rsid w:val="00A25137"/>
    <w:rsid w:val="00A51CC7"/>
    <w:rsid w:val="00A720CC"/>
    <w:rsid w:val="00A831BB"/>
    <w:rsid w:val="00A85A5E"/>
    <w:rsid w:val="00AB2446"/>
    <w:rsid w:val="00AE424A"/>
    <w:rsid w:val="00AF35F3"/>
    <w:rsid w:val="00B56D09"/>
    <w:rsid w:val="00B73ED3"/>
    <w:rsid w:val="00B90BD3"/>
    <w:rsid w:val="00B916DC"/>
    <w:rsid w:val="00BC7A31"/>
    <w:rsid w:val="00C01F20"/>
    <w:rsid w:val="00C05158"/>
    <w:rsid w:val="00C10EC1"/>
    <w:rsid w:val="00C2113B"/>
    <w:rsid w:val="00C65F4E"/>
    <w:rsid w:val="00C961C1"/>
    <w:rsid w:val="00D3288A"/>
    <w:rsid w:val="00D61793"/>
    <w:rsid w:val="00D61F21"/>
    <w:rsid w:val="00D721F1"/>
    <w:rsid w:val="00E02F32"/>
    <w:rsid w:val="00E20F99"/>
    <w:rsid w:val="00E25B11"/>
    <w:rsid w:val="00E44054"/>
    <w:rsid w:val="00E54CE3"/>
    <w:rsid w:val="00E94501"/>
    <w:rsid w:val="00ED3D8E"/>
    <w:rsid w:val="00F01079"/>
    <w:rsid w:val="00F16A9E"/>
    <w:rsid w:val="00F175C6"/>
    <w:rsid w:val="00F43F23"/>
    <w:rsid w:val="00F47DBB"/>
    <w:rsid w:val="00FB221E"/>
    <w:rsid w:val="00FC12B2"/>
    <w:rsid w:val="00FC5E90"/>
    <w:rsid w:val="00FD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EDC09-18F7-46EC-AD43-2A722256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B2E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B2E88"/>
    <w:rPr>
      <w:rFonts w:ascii="Calibri" w:hAnsi="Calibri"/>
      <w:szCs w:val="21"/>
    </w:rPr>
  </w:style>
  <w:style w:type="character" w:styleId="Hyperlink">
    <w:name w:val="Hyperlink"/>
    <w:basedOn w:val="DefaultParagraphFont"/>
    <w:uiPriority w:val="99"/>
    <w:unhideWhenUsed/>
    <w:rsid w:val="004314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m/url?sa=i&amp;rct=j&amp;q=&amp;esrc=s&amp;source=images&amp;cd=&amp;cad=rja&amp;uact=8&amp;ved=0ahUKEwi0idqCxa7SAhVC1CYKHX_rD_kQjRwIBw&amp;url=http://www.masterrecycler.org/&amp;psig=AFQjCNGRaRUCf-wtmdVBgcn56YMp09yPBQ&amp;ust=148822518705334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url?sa=i&amp;rct=j&amp;q=&amp;esrc=s&amp;source=images&amp;cd=&amp;cad=rja&amp;uact=8&amp;ved=0ahUKEwiUwY3stq7SAhVBYyYKHQXBAroQjRwIBw&amp;url=http://tataandhoward.com/2015/04/reclaimed-water-from-toilet-to-tap-infographic/&amp;psig=AFQjCNHNFyQPkgzTd_x6X0WPIUlMH7bq9Q&amp;ust=1488221317813468"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com/url?sa=i&amp;rct=j&amp;q=&amp;esrc=s&amp;source=images&amp;cd=&amp;cad=rja&amp;uact=8&amp;ved=0ahUKEwijm5viwq7SAhUO3iYKHZYoDwEQjRwIBw&amp;url=http://preciouswater123.blogspot.com/&amp;bvm=bv.148073327,d.eWE&amp;psig=AFQjCNEarcr1lWdlgykvBpBpVFD_v-RH7A&amp;ust=1488224588139226" TargetMode="External"/><Relationship Id="rId5" Type="http://schemas.openxmlformats.org/officeDocument/2006/relationships/hyperlink" Target="https://www.google.com/url?sa=i&amp;rct=j&amp;q=&amp;esrc=s&amp;source=images&amp;cd=&amp;cad=rja&amp;uact=8&amp;ved=0ahUKEwiU5dKFtK7SAhWCRSYKHf3PAI0QjRwIBw&amp;url=http://radionutrition.com/2013/09/26/walk-talk-nutrition-8-glasses-of-water/&amp;psig=AFQjCNFF30cHheSWr9HiYah1V2wVrULgLw&amp;ust=1488220360044548" TargetMode="External"/><Relationship Id="rId15" Type="http://schemas.openxmlformats.org/officeDocument/2006/relationships/hyperlink" Target="https://www.greenerpackage.com/recycling/supply-chain_collaboration_advances_cup--cup_recycling" TargetMode="External"/><Relationship Id="rId10" Type="http://schemas.openxmlformats.org/officeDocument/2006/relationships/hyperlink" Target="https://www.youtube.com/watch?v=uO-5VuK7t8U" TargetMode="External"/><Relationship Id="rId4" Type="http://schemas.openxmlformats.org/officeDocument/2006/relationships/hyperlink" Target="http://tucson.com/news/local/toilet-to-tap-water-treatment-will-soon-be-legal-in/article_092a31c2-68a0-5c48-8140-c54dcba819a2.html" TargetMode="External"/><Relationship Id="rId9" Type="http://schemas.openxmlformats.org/officeDocument/2006/relationships/hyperlink" Target="http://www.latimes.com/opinion/la-op-haefele26aug26-story.htm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7</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Fabiyi</dc:creator>
  <cp:keywords/>
  <dc:description/>
  <cp:lastModifiedBy>Malcolm Fabiyi</cp:lastModifiedBy>
  <cp:revision>114</cp:revision>
  <dcterms:created xsi:type="dcterms:W3CDTF">2017-02-26T18:22:00Z</dcterms:created>
  <dcterms:modified xsi:type="dcterms:W3CDTF">2017-02-27T14:07:00Z</dcterms:modified>
</cp:coreProperties>
</file>