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57" w:rsidRPr="003A41B1" w:rsidRDefault="003A41B1" w:rsidP="000D2357">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32"/>
          <w:szCs w:val="32"/>
        </w:rPr>
        <w:t>D</w:t>
      </w:r>
      <w:r w:rsidRPr="003A41B1">
        <w:rPr>
          <w:rFonts w:ascii="Times New Roman" w:hAnsi="Times New Roman" w:cs="Times New Roman"/>
          <w:b/>
          <w:color w:val="000000" w:themeColor="text1"/>
          <w:sz w:val="24"/>
          <w:szCs w:val="24"/>
        </w:rPr>
        <w:t>isaster Risk Reduction in WASH</w:t>
      </w:r>
      <w:r w:rsidR="000D2357" w:rsidRPr="003A41B1">
        <w:rPr>
          <w:rFonts w:ascii="Times New Roman" w:hAnsi="Times New Roman" w:cs="Times New Roman"/>
          <w:b/>
          <w:color w:val="000000" w:themeColor="text1"/>
          <w:sz w:val="24"/>
          <w:szCs w:val="24"/>
        </w:rPr>
        <w:t xml:space="preserve"> sector</w:t>
      </w:r>
    </w:p>
    <w:p w:rsidR="000D2357" w:rsidRPr="003A41B1" w:rsidRDefault="000D2357" w:rsidP="000D2357">
      <w:pPr>
        <w:autoSpaceDE w:val="0"/>
        <w:autoSpaceDN w:val="0"/>
        <w:adjustRightInd w:val="0"/>
        <w:spacing w:after="0" w:line="240" w:lineRule="auto"/>
        <w:rPr>
          <w:rFonts w:ascii="Times New Roman" w:hAnsi="Times New Roman" w:cs="Times New Roman"/>
          <w:b/>
          <w:color w:val="000000" w:themeColor="text1"/>
          <w:sz w:val="24"/>
          <w:szCs w:val="24"/>
        </w:rPr>
      </w:pPr>
    </w:p>
    <w:p w:rsidR="000D2357" w:rsidRPr="003A41B1" w:rsidRDefault="000D2357" w:rsidP="000D2357">
      <w:pPr>
        <w:autoSpaceDE w:val="0"/>
        <w:autoSpaceDN w:val="0"/>
        <w:adjustRightInd w:val="0"/>
        <w:spacing w:after="0" w:line="240" w:lineRule="auto"/>
        <w:rPr>
          <w:rFonts w:ascii="Times New Roman" w:hAnsi="Times New Roman" w:cs="Times New Roman"/>
          <w:color w:val="000000" w:themeColor="text1"/>
          <w:sz w:val="24"/>
          <w:szCs w:val="24"/>
        </w:rPr>
      </w:pPr>
      <w:r w:rsidRPr="003A41B1">
        <w:rPr>
          <w:rFonts w:ascii="Times New Roman" w:hAnsi="Times New Roman" w:cs="Times New Roman"/>
          <w:color w:val="000000" w:themeColor="text1"/>
          <w:sz w:val="24"/>
          <w:szCs w:val="24"/>
        </w:rPr>
        <w:t>Across the world, UNICEF is supporting governments to achieve</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The Millennium Development Goals, which include increasing</w:t>
      </w:r>
      <w:r w:rsidR="004C13A5" w:rsidRPr="003A41B1">
        <w:rPr>
          <w:rFonts w:ascii="Times New Roman" w:hAnsi="Times New Roman" w:cs="Times New Roman"/>
          <w:color w:val="000000" w:themeColor="text1"/>
          <w:sz w:val="24"/>
          <w:szCs w:val="24"/>
        </w:rPr>
        <w:t xml:space="preserve"> a</w:t>
      </w:r>
      <w:r w:rsidRPr="003A41B1">
        <w:rPr>
          <w:rFonts w:ascii="Times New Roman" w:hAnsi="Times New Roman" w:cs="Times New Roman"/>
          <w:color w:val="000000" w:themeColor="text1"/>
          <w:sz w:val="24"/>
          <w:szCs w:val="24"/>
        </w:rPr>
        <w:t>ccess to safe drinking water and basic sanitation. Ensuring</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Sustainability of resources through water, sanitation and hygiene</w:t>
      </w:r>
    </w:p>
    <w:p w:rsidR="000D2357" w:rsidRPr="003A41B1" w:rsidRDefault="000D2357" w:rsidP="000D2357">
      <w:pPr>
        <w:autoSpaceDE w:val="0"/>
        <w:autoSpaceDN w:val="0"/>
        <w:adjustRightInd w:val="0"/>
        <w:spacing w:after="0" w:line="240" w:lineRule="auto"/>
        <w:rPr>
          <w:rFonts w:ascii="Times New Roman" w:hAnsi="Times New Roman" w:cs="Times New Roman"/>
          <w:color w:val="000000" w:themeColor="text1"/>
          <w:sz w:val="24"/>
          <w:szCs w:val="24"/>
        </w:rPr>
      </w:pPr>
      <w:r w:rsidRPr="003A41B1">
        <w:rPr>
          <w:rFonts w:ascii="Times New Roman" w:hAnsi="Times New Roman" w:cs="Times New Roman"/>
          <w:color w:val="000000" w:themeColor="text1"/>
          <w:sz w:val="24"/>
          <w:szCs w:val="24"/>
        </w:rPr>
        <w:t>(WASH) programmes is key to UNICEF’s work. However, the actual</w:t>
      </w:r>
      <w:r w:rsidR="004C13A5" w:rsidRPr="003A41B1">
        <w:rPr>
          <w:rFonts w:ascii="Times New Roman" w:hAnsi="Times New Roman" w:cs="Times New Roman"/>
          <w:color w:val="000000" w:themeColor="text1"/>
          <w:sz w:val="24"/>
          <w:szCs w:val="24"/>
        </w:rPr>
        <w:t xml:space="preserve"> a</w:t>
      </w:r>
      <w:r w:rsidRPr="003A41B1">
        <w:rPr>
          <w:rFonts w:ascii="Times New Roman" w:hAnsi="Times New Roman" w:cs="Times New Roman"/>
          <w:color w:val="000000" w:themeColor="text1"/>
          <w:sz w:val="24"/>
          <w:szCs w:val="24"/>
        </w:rPr>
        <w:t>nd potential impacts of climate change on water resources</w:t>
      </w:r>
      <w:r w:rsidR="004C13A5" w:rsidRPr="003A41B1">
        <w:rPr>
          <w:rFonts w:ascii="Times New Roman" w:hAnsi="Times New Roman" w:cs="Times New Roman"/>
          <w:color w:val="000000" w:themeColor="text1"/>
          <w:sz w:val="24"/>
          <w:szCs w:val="24"/>
        </w:rPr>
        <w:t xml:space="preserve"> a</w:t>
      </w:r>
      <w:r w:rsidRPr="003A41B1">
        <w:rPr>
          <w:rFonts w:ascii="Times New Roman" w:hAnsi="Times New Roman" w:cs="Times New Roman"/>
          <w:color w:val="000000" w:themeColor="text1"/>
          <w:sz w:val="24"/>
          <w:szCs w:val="24"/>
        </w:rPr>
        <w:t>re becoming abundantly clear and will impact WASH and other</w:t>
      </w:r>
      <w:r w:rsidR="004C13A5" w:rsidRPr="003A41B1">
        <w:rPr>
          <w:rFonts w:ascii="Times New Roman" w:hAnsi="Times New Roman" w:cs="Times New Roman"/>
          <w:color w:val="000000" w:themeColor="text1"/>
          <w:sz w:val="24"/>
          <w:szCs w:val="24"/>
        </w:rPr>
        <w:t xml:space="preserve"> </w:t>
      </w:r>
      <w:r w:rsidR="007169D5" w:rsidRPr="003A41B1">
        <w:rPr>
          <w:rFonts w:ascii="Times New Roman" w:hAnsi="Times New Roman" w:cs="Times New Roman"/>
          <w:color w:val="000000" w:themeColor="text1"/>
          <w:sz w:val="24"/>
          <w:szCs w:val="24"/>
        </w:rPr>
        <w:t>Program</w:t>
      </w:r>
      <w:r w:rsidRPr="003A41B1">
        <w:rPr>
          <w:rFonts w:ascii="Times New Roman" w:hAnsi="Times New Roman" w:cs="Times New Roman"/>
          <w:color w:val="000000" w:themeColor="text1"/>
          <w:sz w:val="24"/>
          <w:szCs w:val="24"/>
        </w:rPr>
        <w:t>s. In order to assess these risks, UNICEF has developed</w:t>
      </w:r>
      <w:r w:rsidR="004C13A5" w:rsidRPr="003A41B1">
        <w:rPr>
          <w:rFonts w:ascii="Times New Roman" w:hAnsi="Times New Roman" w:cs="Times New Roman"/>
          <w:color w:val="000000" w:themeColor="text1"/>
          <w:sz w:val="24"/>
          <w:szCs w:val="24"/>
        </w:rPr>
        <w:t xml:space="preserve"> </w:t>
      </w:r>
      <w:proofErr w:type="gramStart"/>
      <w:r w:rsidRPr="003A41B1">
        <w:rPr>
          <w:rFonts w:ascii="Times New Roman" w:hAnsi="Times New Roman" w:cs="Times New Roman"/>
          <w:color w:val="000000" w:themeColor="text1"/>
          <w:sz w:val="24"/>
          <w:szCs w:val="24"/>
        </w:rPr>
        <w:t>An</w:t>
      </w:r>
      <w:proofErr w:type="gramEnd"/>
      <w:r w:rsidRPr="003A41B1">
        <w:rPr>
          <w:rFonts w:ascii="Times New Roman" w:hAnsi="Times New Roman" w:cs="Times New Roman"/>
          <w:color w:val="000000" w:themeColor="text1"/>
          <w:sz w:val="24"/>
          <w:szCs w:val="24"/>
        </w:rPr>
        <w:t xml:space="preserve"> analytical tool assessing hazard, vulnerability and risk,</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As well as developing strategic action plans to respond to these</w:t>
      </w:r>
      <w:r w:rsidR="004C13A5" w:rsidRPr="003A41B1">
        <w:rPr>
          <w:rFonts w:ascii="Times New Roman" w:hAnsi="Times New Roman" w:cs="Times New Roman"/>
          <w:color w:val="000000" w:themeColor="text1"/>
          <w:sz w:val="24"/>
          <w:szCs w:val="24"/>
        </w:rPr>
        <w:t xml:space="preserve"> Risks. Prioritizing the most </w:t>
      </w:r>
      <w:r w:rsidRPr="003A41B1">
        <w:rPr>
          <w:rFonts w:ascii="Times New Roman" w:hAnsi="Times New Roman" w:cs="Times New Roman"/>
          <w:color w:val="000000" w:themeColor="text1"/>
          <w:sz w:val="24"/>
          <w:szCs w:val="24"/>
        </w:rPr>
        <w:t>vulnerable countries, UNICEF is currently</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Carrying out country assessments, which include facilitated</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b/>
          <w:color w:val="000000" w:themeColor="text1"/>
          <w:sz w:val="24"/>
          <w:szCs w:val="24"/>
        </w:rPr>
        <w:t>Risk workshops</w:t>
      </w:r>
      <w:r w:rsidRPr="003A41B1">
        <w:rPr>
          <w:rFonts w:ascii="Times New Roman" w:hAnsi="Times New Roman" w:cs="Times New Roman"/>
          <w:color w:val="000000" w:themeColor="text1"/>
          <w:sz w:val="24"/>
          <w:szCs w:val="24"/>
        </w:rPr>
        <w:t xml:space="preserve"> to </w:t>
      </w:r>
      <w:r w:rsidR="0078000C" w:rsidRPr="003A41B1">
        <w:rPr>
          <w:rFonts w:ascii="Times New Roman" w:hAnsi="Times New Roman" w:cs="Times New Roman"/>
          <w:color w:val="000000" w:themeColor="text1"/>
          <w:sz w:val="24"/>
          <w:szCs w:val="24"/>
        </w:rPr>
        <w:t>analyze</w:t>
      </w:r>
      <w:r w:rsidRPr="003A41B1">
        <w:rPr>
          <w:rFonts w:ascii="Times New Roman" w:hAnsi="Times New Roman" w:cs="Times New Roman"/>
          <w:color w:val="000000" w:themeColor="text1"/>
          <w:sz w:val="24"/>
          <w:szCs w:val="24"/>
        </w:rPr>
        <w:t xml:space="preserve"> the vulnerability to climate change of</w:t>
      </w:r>
    </w:p>
    <w:p w:rsidR="00000292" w:rsidRPr="003A41B1" w:rsidRDefault="000D2357" w:rsidP="004C13A5">
      <w:pPr>
        <w:autoSpaceDE w:val="0"/>
        <w:autoSpaceDN w:val="0"/>
        <w:adjustRightInd w:val="0"/>
        <w:spacing w:after="0" w:line="240" w:lineRule="auto"/>
        <w:rPr>
          <w:rFonts w:ascii="Times New Roman" w:hAnsi="Times New Roman" w:cs="Times New Roman"/>
          <w:color w:val="000000" w:themeColor="text1"/>
          <w:sz w:val="24"/>
          <w:szCs w:val="24"/>
        </w:rPr>
      </w:pPr>
      <w:r w:rsidRPr="003A41B1">
        <w:rPr>
          <w:rFonts w:ascii="Times New Roman" w:hAnsi="Times New Roman" w:cs="Times New Roman"/>
          <w:color w:val="000000" w:themeColor="text1"/>
          <w:sz w:val="24"/>
          <w:szCs w:val="24"/>
        </w:rPr>
        <w:t>The WASH sector, current WASH programmes and country office</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Capacity. These assessments will be rolled out across all 101</w:t>
      </w:r>
      <w:r w:rsidR="004C13A5" w:rsidRPr="003A41B1">
        <w:rPr>
          <w:rFonts w:ascii="Times New Roman" w:hAnsi="Times New Roman" w:cs="Times New Roman"/>
          <w:color w:val="000000" w:themeColor="text1"/>
          <w:sz w:val="24"/>
          <w:szCs w:val="24"/>
        </w:rPr>
        <w:t xml:space="preserve"> </w:t>
      </w:r>
      <w:r w:rsidRPr="003A41B1">
        <w:rPr>
          <w:rFonts w:ascii="Times New Roman" w:hAnsi="Times New Roman" w:cs="Times New Roman"/>
          <w:color w:val="000000" w:themeColor="text1"/>
          <w:sz w:val="24"/>
          <w:szCs w:val="24"/>
        </w:rPr>
        <w:t xml:space="preserve">Countries with </w:t>
      </w:r>
      <w:r w:rsidR="0078000C" w:rsidRPr="003A41B1">
        <w:rPr>
          <w:rFonts w:ascii="Times New Roman" w:hAnsi="Times New Roman" w:cs="Times New Roman"/>
          <w:color w:val="000000" w:themeColor="text1"/>
          <w:sz w:val="24"/>
          <w:szCs w:val="24"/>
        </w:rPr>
        <w:t>UNICEF supported WASH programs</w:t>
      </w:r>
      <w:r w:rsidRPr="003A41B1">
        <w:rPr>
          <w:rFonts w:ascii="Times New Roman" w:hAnsi="Times New Roman" w:cs="Times New Roman"/>
          <w:color w:val="000000" w:themeColor="text1"/>
          <w:sz w:val="24"/>
          <w:szCs w:val="24"/>
        </w:rPr>
        <w:t>, focusing</w:t>
      </w:r>
      <w:r w:rsidR="004C13A5" w:rsidRPr="003A41B1">
        <w:rPr>
          <w:rFonts w:ascii="Times New Roman" w:hAnsi="Times New Roman" w:cs="Times New Roman"/>
          <w:color w:val="000000" w:themeColor="text1"/>
          <w:sz w:val="24"/>
          <w:szCs w:val="24"/>
        </w:rPr>
        <w:t xml:space="preserve"> </w:t>
      </w:r>
      <w:r w:rsidR="00FB0DF6" w:rsidRPr="003A41B1">
        <w:rPr>
          <w:rFonts w:ascii="Times New Roman" w:hAnsi="Times New Roman" w:cs="Times New Roman"/>
          <w:color w:val="000000" w:themeColor="text1"/>
          <w:sz w:val="24"/>
          <w:szCs w:val="24"/>
        </w:rPr>
        <w:t>initially</w:t>
      </w:r>
      <w:r w:rsidRPr="003A41B1">
        <w:rPr>
          <w:rFonts w:ascii="Times New Roman" w:hAnsi="Times New Roman" w:cs="Times New Roman"/>
          <w:color w:val="000000" w:themeColor="text1"/>
          <w:sz w:val="24"/>
          <w:szCs w:val="24"/>
        </w:rPr>
        <w:t xml:space="preserve"> on the 60 priority countries.</w:t>
      </w:r>
    </w:p>
    <w:p w:rsidR="00FB0DF6" w:rsidRPr="003A41B1" w:rsidRDefault="00FB0DF6" w:rsidP="004E0168">
      <w:pPr>
        <w:autoSpaceDE w:val="0"/>
        <w:autoSpaceDN w:val="0"/>
        <w:adjustRightInd w:val="0"/>
        <w:spacing w:after="0" w:line="240" w:lineRule="auto"/>
        <w:rPr>
          <w:rFonts w:ascii="Times New Roman" w:hAnsi="Times New Roman" w:cs="Times New Roman"/>
          <w:b/>
          <w:color w:val="3E3E40"/>
          <w:sz w:val="24"/>
          <w:szCs w:val="24"/>
        </w:rPr>
      </w:pPr>
    </w:p>
    <w:p w:rsidR="004E0168" w:rsidRPr="003A41B1" w:rsidRDefault="004E0168" w:rsidP="004E0168">
      <w:pPr>
        <w:autoSpaceDE w:val="0"/>
        <w:autoSpaceDN w:val="0"/>
        <w:adjustRightInd w:val="0"/>
        <w:spacing w:after="0" w:line="240" w:lineRule="auto"/>
        <w:rPr>
          <w:rFonts w:ascii="Times New Roman" w:hAnsi="Times New Roman" w:cs="Times New Roman"/>
          <w:b/>
          <w:color w:val="3E3E40"/>
          <w:sz w:val="24"/>
          <w:szCs w:val="24"/>
        </w:rPr>
      </w:pPr>
      <w:r w:rsidRPr="003A41B1">
        <w:rPr>
          <w:rFonts w:ascii="Times New Roman" w:hAnsi="Times New Roman" w:cs="Times New Roman"/>
          <w:b/>
          <w:color w:val="3E3E40"/>
          <w:sz w:val="24"/>
          <w:szCs w:val="24"/>
        </w:rPr>
        <w:t xml:space="preserve">Emergency response in WASH </w:t>
      </w:r>
      <w:r w:rsidR="00E90882" w:rsidRPr="003A41B1">
        <w:rPr>
          <w:rFonts w:ascii="Times New Roman" w:hAnsi="Times New Roman" w:cs="Times New Roman"/>
          <w:b/>
          <w:color w:val="3E3E40"/>
          <w:sz w:val="24"/>
          <w:szCs w:val="24"/>
        </w:rPr>
        <w:t>sector</w:t>
      </w:r>
    </w:p>
    <w:p w:rsidR="00FB0DF6" w:rsidRPr="003A41B1" w:rsidRDefault="00FB0DF6" w:rsidP="004E0168">
      <w:pPr>
        <w:autoSpaceDE w:val="0"/>
        <w:autoSpaceDN w:val="0"/>
        <w:adjustRightInd w:val="0"/>
        <w:spacing w:after="0" w:line="240" w:lineRule="auto"/>
        <w:rPr>
          <w:rFonts w:ascii="Times New Roman" w:hAnsi="Times New Roman" w:cs="Times New Roman"/>
          <w:color w:val="3E3E40"/>
          <w:sz w:val="24"/>
          <w:szCs w:val="24"/>
        </w:rPr>
      </w:pPr>
    </w:p>
    <w:p w:rsidR="00B66C78" w:rsidRPr="003A41B1" w:rsidRDefault="004E0168" w:rsidP="004E0168">
      <w:p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As disasters cannot be eliminated, coping with the consequences is reality</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for a large part of the world population. In the last decade of the 20</w:t>
      </w:r>
      <w:r w:rsidR="00E90882" w:rsidRPr="003A41B1">
        <w:rPr>
          <w:rFonts w:ascii="Times New Roman" w:hAnsi="Times New Roman" w:cs="Times New Roman"/>
          <w:color w:val="3E3E40"/>
          <w:sz w:val="24"/>
          <w:szCs w:val="24"/>
          <w:vertAlign w:val="superscript"/>
        </w:rPr>
        <w:t>th</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century</w:t>
      </w:r>
      <w:r w:rsidR="00E90882" w:rsidRPr="003A41B1">
        <w:rPr>
          <w:rFonts w:ascii="Times New Roman" w:hAnsi="Times New Roman" w:cs="Times New Roman"/>
          <w:color w:val="3E3E40"/>
          <w:sz w:val="24"/>
          <w:szCs w:val="24"/>
        </w:rPr>
        <w:t xml:space="preserve"> Almost</w:t>
      </w:r>
      <w:r w:rsidRPr="003A41B1">
        <w:rPr>
          <w:rFonts w:ascii="Times New Roman" w:hAnsi="Times New Roman" w:cs="Times New Roman"/>
          <w:color w:val="3E3E40"/>
          <w:sz w:val="24"/>
          <w:szCs w:val="24"/>
        </w:rPr>
        <w:t xml:space="preserve"> two billion people – one-third of humanity – were affected by natural</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 xml:space="preserve">disasters, 86% of them by floods and </w:t>
      </w:r>
      <w:r w:rsidR="00FB0DF6" w:rsidRPr="003A41B1">
        <w:rPr>
          <w:rFonts w:ascii="Times New Roman" w:hAnsi="Times New Roman" w:cs="Times New Roman"/>
          <w:color w:val="3E3E40"/>
          <w:sz w:val="24"/>
          <w:szCs w:val="24"/>
        </w:rPr>
        <w:t xml:space="preserve">droughts. </w:t>
      </w:r>
      <w:r w:rsidRPr="003A41B1">
        <w:rPr>
          <w:rFonts w:ascii="Times New Roman" w:hAnsi="Times New Roman" w:cs="Times New Roman"/>
          <w:color w:val="3E3E40"/>
          <w:sz w:val="24"/>
          <w:szCs w:val="24"/>
        </w:rPr>
        <w:t>Each disaster can pose</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its unique set of threats; flooding for example, increases the ever-present</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 xml:space="preserve">health threat from inadequate drinking-water and sanitation </w:t>
      </w:r>
      <w:r w:rsidR="00E90882" w:rsidRPr="003A41B1">
        <w:rPr>
          <w:rFonts w:ascii="Times New Roman" w:hAnsi="Times New Roman" w:cs="Times New Roman"/>
          <w:color w:val="3E3E40"/>
          <w:sz w:val="24"/>
          <w:szCs w:val="24"/>
        </w:rPr>
        <w:t>systems</w:t>
      </w:r>
      <w:r w:rsidRPr="003A41B1">
        <w:rPr>
          <w:rFonts w:ascii="Times New Roman" w:hAnsi="Times New Roman" w:cs="Times New Roman"/>
          <w:color w:val="3E3E40"/>
          <w:sz w:val="24"/>
          <w:szCs w:val="24"/>
        </w:rPr>
        <w:t xml:space="preserve"> and</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water supplies can become contaminated by lack of sanitary facilities as well</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as household or industrial waste. These factors all aggravate the situation</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for vulnerable people, and the largest sufferings originate from common</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 xml:space="preserve">illnesses, such as </w:t>
      </w:r>
      <w:r w:rsidR="00E90882" w:rsidRPr="003A41B1">
        <w:rPr>
          <w:rFonts w:ascii="Times New Roman" w:hAnsi="Times New Roman" w:cs="Times New Roman"/>
          <w:color w:val="3E3E40"/>
          <w:sz w:val="24"/>
          <w:szCs w:val="24"/>
        </w:rPr>
        <w:t>diarrhea</w:t>
      </w:r>
      <w:r w:rsidRPr="003A41B1">
        <w:rPr>
          <w:rFonts w:ascii="Times New Roman" w:hAnsi="Times New Roman" w:cs="Times New Roman"/>
          <w:color w:val="3E3E40"/>
          <w:sz w:val="24"/>
          <w:szCs w:val="24"/>
        </w:rPr>
        <w:t xml:space="preserve">, made life-threatening by crisis conditions. </w:t>
      </w:r>
    </w:p>
    <w:p w:rsidR="00FB0DF6" w:rsidRPr="003A41B1" w:rsidRDefault="00FB0DF6" w:rsidP="004E0168">
      <w:pPr>
        <w:autoSpaceDE w:val="0"/>
        <w:autoSpaceDN w:val="0"/>
        <w:adjustRightInd w:val="0"/>
        <w:spacing w:after="0" w:line="240" w:lineRule="auto"/>
        <w:rPr>
          <w:rFonts w:ascii="Times New Roman" w:hAnsi="Times New Roman" w:cs="Times New Roman"/>
          <w:b/>
          <w:color w:val="3E3E40"/>
          <w:sz w:val="24"/>
          <w:szCs w:val="24"/>
        </w:rPr>
      </w:pPr>
    </w:p>
    <w:p w:rsidR="00B66C78" w:rsidRPr="003A41B1" w:rsidRDefault="00B66C78" w:rsidP="004E0168">
      <w:pPr>
        <w:autoSpaceDE w:val="0"/>
        <w:autoSpaceDN w:val="0"/>
        <w:adjustRightInd w:val="0"/>
        <w:spacing w:after="0" w:line="240" w:lineRule="auto"/>
        <w:rPr>
          <w:rFonts w:ascii="Times New Roman" w:hAnsi="Times New Roman" w:cs="Times New Roman"/>
          <w:b/>
          <w:color w:val="3E3E40"/>
          <w:sz w:val="24"/>
          <w:szCs w:val="24"/>
        </w:rPr>
      </w:pPr>
      <w:r w:rsidRPr="003A41B1">
        <w:rPr>
          <w:rFonts w:ascii="Times New Roman" w:hAnsi="Times New Roman" w:cs="Times New Roman"/>
          <w:b/>
          <w:color w:val="3E3E40"/>
          <w:sz w:val="24"/>
          <w:szCs w:val="24"/>
        </w:rPr>
        <w:t xml:space="preserve">Priorities in emergency response </w:t>
      </w:r>
    </w:p>
    <w:p w:rsidR="00FB0DF6" w:rsidRPr="003A41B1" w:rsidRDefault="00FB0DF6" w:rsidP="004E0168">
      <w:pPr>
        <w:autoSpaceDE w:val="0"/>
        <w:autoSpaceDN w:val="0"/>
        <w:adjustRightInd w:val="0"/>
        <w:spacing w:after="0" w:line="240" w:lineRule="auto"/>
        <w:rPr>
          <w:rFonts w:ascii="Times New Roman" w:hAnsi="Times New Roman" w:cs="Times New Roman"/>
          <w:color w:val="3E3E40"/>
          <w:sz w:val="24"/>
          <w:szCs w:val="24"/>
        </w:rPr>
      </w:pPr>
    </w:p>
    <w:p w:rsidR="00B66C78" w:rsidRPr="003A41B1" w:rsidRDefault="00B66C78" w:rsidP="004E0168">
      <w:p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T</w:t>
      </w:r>
      <w:r w:rsidR="004E0168" w:rsidRPr="003A41B1">
        <w:rPr>
          <w:rFonts w:ascii="Times New Roman" w:hAnsi="Times New Roman" w:cs="Times New Roman"/>
          <w:color w:val="3E3E40"/>
          <w:sz w:val="24"/>
          <w:szCs w:val="24"/>
        </w:rPr>
        <w:t>hree top priorities in emergency response are</w:t>
      </w:r>
    </w:p>
    <w:p w:rsidR="00B66C78" w:rsidRPr="003A41B1" w:rsidRDefault="00B66C78" w:rsidP="00B66C78">
      <w:pPr>
        <w:pStyle w:val="ListParagraph"/>
        <w:numPr>
          <w:ilvl w:val="0"/>
          <w:numId w:val="1"/>
        </w:num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P</w:t>
      </w:r>
      <w:r w:rsidR="004E0168" w:rsidRPr="003A41B1">
        <w:rPr>
          <w:rFonts w:ascii="Times New Roman" w:hAnsi="Times New Roman" w:cs="Times New Roman"/>
          <w:color w:val="3E3E40"/>
          <w:sz w:val="24"/>
          <w:szCs w:val="24"/>
        </w:rPr>
        <w:t>rovision of</w:t>
      </w:r>
      <w:r w:rsidR="00E90882" w:rsidRPr="003A41B1">
        <w:rPr>
          <w:rFonts w:ascii="Times New Roman" w:hAnsi="Times New Roman" w:cs="Times New Roman"/>
          <w:color w:val="3E3E40"/>
          <w:sz w:val="24"/>
          <w:szCs w:val="24"/>
        </w:rPr>
        <w:t xml:space="preserve"> </w:t>
      </w:r>
      <w:r w:rsidR="004E0168" w:rsidRPr="003A41B1">
        <w:rPr>
          <w:rFonts w:ascii="Times New Roman" w:hAnsi="Times New Roman" w:cs="Times New Roman"/>
          <w:color w:val="3E3E40"/>
          <w:sz w:val="24"/>
          <w:szCs w:val="24"/>
        </w:rPr>
        <w:t>suffi</w:t>
      </w:r>
      <w:r w:rsidRPr="003A41B1">
        <w:rPr>
          <w:rFonts w:ascii="Times New Roman" w:hAnsi="Times New Roman" w:cs="Times New Roman"/>
          <w:color w:val="3E3E40"/>
          <w:sz w:val="24"/>
          <w:szCs w:val="24"/>
        </w:rPr>
        <w:t>cient quantities of safe water</w:t>
      </w:r>
    </w:p>
    <w:p w:rsidR="00B66C78" w:rsidRPr="003A41B1" w:rsidRDefault="00B66C78" w:rsidP="00B66C78">
      <w:pPr>
        <w:pStyle w:val="ListParagraph"/>
        <w:numPr>
          <w:ilvl w:val="0"/>
          <w:numId w:val="1"/>
        </w:num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A</w:t>
      </w:r>
      <w:r w:rsidR="004E0168" w:rsidRPr="003A41B1">
        <w:rPr>
          <w:rFonts w:ascii="Times New Roman" w:hAnsi="Times New Roman" w:cs="Times New Roman"/>
          <w:color w:val="3E3E40"/>
          <w:sz w:val="24"/>
          <w:szCs w:val="24"/>
        </w:rPr>
        <w:t xml:space="preserve">rrangement of basic sanitation </w:t>
      </w:r>
      <w:r w:rsidRPr="003A41B1">
        <w:rPr>
          <w:rFonts w:ascii="Times New Roman" w:hAnsi="Times New Roman" w:cs="Times New Roman"/>
          <w:color w:val="3E3E40"/>
          <w:sz w:val="24"/>
          <w:szCs w:val="24"/>
        </w:rPr>
        <w:t>facilities</w:t>
      </w:r>
    </w:p>
    <w:p w:rsidR="00B66C78" w:rsidRPr="003A41B1" w:rsidRDefault="00B66C78" w:rsidP="00B66C78">
      <w:pPr>
        <w:pStyle w:val="ListParagraph"/>
        <w:numPr>
          <w:ilvl w:val="0"/>
          <w:numId w:val="1"/>
        </w:num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P</w:t>
      </w:r>
      <w:r w:rsidR="004E0168" w:rsidRPr="003A41B1">
        <w:rPr>
          <w:rFonts w:ascii="Times New Roman" w:hAnsi="Times New Roman" w:cs="Times New Roman"/>
          <w:color w:val="3E3E40"/>
          <w:sz w:val="24"/>
          <w:szCs w:val="24"/>
        </w:rPr>
        <w:t xml:space="preserve">romotion of good hygiene </w:t>
      </w:r>
      <w:r w:rsidRPr="003A41B1">
        <w:rPr>
          <w:rFonts w:ascii="Times New Roman" w:hAnsi="Times New Roman" w:cs="Times New Roman"/>
          <w:color w:val="3E3E40"/>
          <w:sz w:val="24"/>
          <w:szCs w:val="24"/>
        </w:rPr>
        <w:t>behaviors</w:t>
      </w:r>
      <w:r w:rsidR="004E0168" w:rsidRPr="003A41B1">
        <w:rPr>
          <w:rFonts w:ascii="Times New Roman" w:hAnsi="Times New Roman" w:cs="Times New Roman"/>
          <w:color w:val="3E3E40"/>
          <w:sz w:val="24"/>
          <w:szCs w:val="24"/>
        </w:rPr>
        <w:t xml:space="preserve">. </w:t>
      </w:r>
    </w:p>
    <w:p w:rsidR="004E0168" w:rsidRPr="003A41B1" w:rsidRDefault="004E0168" w:rsidP="00B66C78">
      <w:p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Responses can include e.g. provision of</w:t>
      </w:r>
      <w:r w:rsidR="00E90882" w:rsidRPr="003A41B1">
        <w:rPr>
          <w:rFonts w:ascii="Times New Roman" w:hAnsi="Times New Roman" w:cs="Times New Roman"/>
          <w:color w:val="3E3E40"/>
          <w:sz w:val="24"/>
          <w:szCs w:val="24"/>
        </w:rPr>
        <w:t xml:space="preserve"> </w:t>
      </w:r>
      <w:r w:rsidR="00B66C78" w:rsidRPr="003A41B1">
        <w:rPr>
          <w:rFonts w:ascii="Times New Roman" w:hAnsi="Times New Roman" w:cs="Times New Roman"/>
          <w:color w:val="3E3E40"/>
          <w:sz w:val="24"/>
          <w:szCs w:val="24"/>
        </w:rPr>
        <w:t xml:space="preserve">clean drinking-water or </w:t>
      </w:r>
      <w:r w:rsidRPr="003A41B1">
        <w:rPr>
          <w:rFonts w:ascii="Times New Roman" w:hAnsi="Times New Roman" w:cs="Times New Roman"/>
          <w:color w:val="3E3E40"/>
          <w:sz w:val="24"/>
          <w:szCs w:val="24"/>
        </w:rPr>
        <w:t>purification mechanisms, construction of temporary</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sanitation infrastructure and conduction of hygiene trainings. Response</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programmes of most agencies range from rapid and limited interventions</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in acute emergencies to comprehensive long-term interventions in complex</w:t>
      </w:r>
      <w:r w:rsidR="00E90882" w:rsidRPr="003A41B1">
        <w:rPr>
          <w:rFonts w:ascii="Times New Roman" w:hAnsi="Times New Roman" w:cs="Times New Roman"/>
          <w:color w:val="3E3E40"/>
          <w:sz w:val="24"/>
          <w:szCs w:val="24"/>
        </w:rPr>
        <w:t xml:space="preserve"> </w:t>
      </w:r>
      <w:r w:rsidRPr="003A41B1">
        <w:rPr>
          <w:rFonts w:ascii="Times New Roman" w:hAnsi="Times New Roman" w:cs="Times New Roman"/>
          <w:color w:val="3E3E40"/>
          <w:sz w:val="24"/>
          <w:szCs w:val="24"/>
        </w:rPr>
        <w:t xml:space="preserve">emergencies. </w:t>
      </w:r>
    </w:p>
    <w:p w:rsidR="00E76191" w:rsidRPr="003A41B1" w:rsidRDefault="00E76191" w:rsidP="00352302">
      <w:pPr>
        <w:spacing w:after="240" w:line="285" w:lineRule="atLeast"/>
        <w:rPr>
          <w:rFonts w:ascii="Times New Roman" w:eastAsia="Times New Roman" w:hAnsi="Times New Roman" w:cs="Times New Roman"/>
          <w:b/>
          <w:bCs/>
          <w:color w:val="333333"/>
          <w:sz w:val="24"/>
          <w:szCs w:val="24"/>
        </w:rPr>
      </w:pPr>
    </w:p>
    <w:p w:rsidR="00E76191" w:rsidRPr="003A41B1" w:rsidRDefault="00E76191" w:rsidP="00352302">
      <w:pPr>
        <w:spacing w:after="240" w:line="285" w:lineRule="atLeast"/>
        <w:rPr>
          <w:rFonts w:ascii="Times New Roman" w:eastAsia="Times New Roman" w:hAnsi="Times New Roman" w:cs="Times New Roman"/>
          <w:b/>
          <w:bCs/>
          <w:color w:val="333333"/>
          <w:sz w:val="24"/>
          <w:szCs w:val="24"/>
        </w:rPr>
      </w:pPr>
      <w:r w:rsidRPr="003A41B1">
        <w:rPr>
          <w:rFonts w:ascii="Times New Roman" w:eastAsia="Times New Roman" w:hAnsi="Times New Roman" w:cs="Times New Roman"/>
          <w:b/>
          <w:bCs/>
          <w:color w:val="333333"/>
          <w:sz w:val="24"/>
          <w:szCs w:val="24"/>
        </w:rPr>
        <w:t>Water Supply and Sanitation Collaborative council</w:t>
      </w:r>
    </w:p>
    <w:p w:rsidR="00E76191" w:rsidRPr="003A41B1" w:rsidRDefault="00E76191" w:rsidP="00352302">
      <w:pPr>
        <w:spacing w:after="240" w:line="285" w:lineRule="atLeast"/>
        <w:rPr>
          <w:rFonts w:ascii="Times New Roman" w:eastAsia="Times New Roman" w:hAnsi="Times New Roman" w:cs="Times New Roman"/>
          <w:b/>
          <w:bCs/>
          <w:color w:val="333333"/>
          <w:sz w:val="24"/>
          <w:szCs w:val="24"/>
        </w:rPr>
      </w:pPr>
      <w:r w:rsidRPr="003A41B1">
        <w:rPr>
          <w:rFonts w:ascii="Times New Roman" w:hAnsi="Times New Roman" w:cs="Times New Roman"/>
          <w:sz w:val="24"/>
          <w:szCs w:val="24"/>
        </w:rPr>
        <w:t xml:space="preserve">The Water Supply and Sanitation Collaborative Council (WSSCC) is a global multi-stakeholder partnership and membership </w:t>
      </w:r>
      <w:proofErr w:type="spellStart"/>
      <w:r w:rsidRPr="003A41B1">
        <w:rPr>
          <w:rFonts w:ascii="Times New Roman" w:hAnsi="Times New Roman" w:cs="Times New Roman"/>
          <w:sz w:val="24"/>
          <w:szCs w:val="24"/>
        </w:rPr>
        <w:t>organisation</w:t>
      </w:r>
      <w:proofErr w:type="spellEnd"/>
      <w:r w:rsidRPr="003A41B1">
        <w:rPr>
          <w:rFonts w:ascii="Times New Roman" w:hAnsi="Times New Roman" w:cs="Times New Roman"/>
          <w:sz w:val="24"/>
          <w:szCs w:val="24"/>
        </w:rPr>
        <w:t xml:space="preserve"> that works to save lives and improve livelihoods. It does so by enhancing collaboration among sector agencies and professionals who are working to improve access for the 2.5 billion people without safe sanitation and the 884 million people without clean drinking water. Through its work, WSSCC contributes to the broader goals of </w:t>
      </w:r>
      <w:r w:rsidRPr="003A41B1">
        <w:rPr>
          <w:rFonts w:ascii="Times New Roman" w:hAnsi="Times New Roman" w:cs="Times New Roman"/>
          <w:sz w:val="24"/>
          <w:szCs w:val="24"/>
        </w:rPr>
        <w:lastRenderedPageBreak/>
        <w:t>poverty eradication, health and environmental improvement, gender equality and long-term social and economic development. WSSCC has coalitions in 35 countries, members in more than 160 countries, and a Geneva-based Secretariat hosted by the United Nations Office for Project Services (UNOPS).</w:t>
      </w:r>
    </w:p>
    <w:p w:rsidR="00352302" w:rsidRPr="00352302" w:rsidRDefault="00352302" w:rsidP="00352302">
      <w:pPr>
        <w:spacing w:after="240" w:line="285" w:lineRule="atLeast"/>
        <w:rPr>
          <w:rFonts w:ascii="Times New Roman" w:eastAsia="Times New Roman" w:hAnsi="Times New Roman" w:cs="Times New Roman"/>
          <w:b/>
          <w:bCs/>
          <w:color w:val="333333"/>
          <w:sz w:val="24"/>
          <w:szCs w:val="24"/>
        </w:rPr>
      </w:pPr>
      <w:r w:rsidRPr="00352302">
        <w:rPr>
          <w:rFonts w:ascii="Times New Roman" w:eastAsia="Times New Roman" w:hAnsi="Times New Roman" w:cs="Times New Roman"/>
          <w:b/>
          <w:bCs/>
          <w:color w:val="333333"/>
          <w:sz w:val="24"/>
          <w:szCs w:val="24"/>
        </w:rPr>
        <w:t>Floods, droughts, hurricanes, earthquakes and even civil conflicts cause large-scale human dislocations, exposing thousands to life threatening conditions.</w:t>
      </w:r>
    </w:p>
    <w:p w:rsidR="00352302" w:rsidRPr="00352302" w:rsidRDefault="00352302" w:rsidP="00352302">
      <w:pPr>
        <w:spacing w:after="150" w:line="285" w:lineRule="atLeast"/>
        <w:rPr>
          <w:rFonts w:ascii="Times New Roman" w:eastAsia="Times New Roman" w:hAnsi="Times New Roman" w:cs="Times New Roman"/>
          <w:b/>
          <w:iCs/>
          <w:color w:val="000000" w:themeColor="text1"/>
          <w:sz w:val="24"/>
          <w:szCs w:val="24"/>
        </w:rPr>
      </w:pPr>
      <w:r w:rsidRPr="00352302">
        <w:rPr>
          <w:rFonts w:ascii="Times New Roman" w:eastAsia="Times New Roman" w:hAnsi="Times New Roman" w:cs="Times New Roman"/>
          <w:b/>
          <w:iCs/>
          <w:color w:val="000000" w:themeColor="text1"/>
          <w:sz w:val="24"/>
          <w:szCs w:val="24"/>
        </w:rPr>
        <w:t xml:space="preserve">Plans for emergency provision and response must be in place to maintain human well-being and dignity in times of crisis. In a disaster situation, the provision of safe water and sanitation </w:t>
      </w:r>
      <w:proofErr w:type="gramStart"/>
      <w:r w:rsidRPr="00352302">
        <w:rPr>
          <w:rFonts w:ascii="Times New Roman" w:eastAsia="Times New Roman" w:hAnsi="Times New Roman" w:cs="Times New Roman"/>
          <w:b/>
          <w:iCs/>
          <w:color w:val="000000" w:themeColor="text1"/>
          <w:sz w:val="24"/>
          <w:szCs w:val="24"/>
        </w:rPr>
        <w:t>solutions,</w:t>
      </w:r>
      <w:proofErr w:type="gramEnd"/>
      <w:r w:rsidRPr="00352302">
        <w:rPr>
          <w:rFonts w:ascii="Times New Roman" w:eastAsia="Times New Roman" w:hAnsi="Times New Roman" w:cs="Times New Roman"/>
          <w:b/>
          <w:iCs/>
          <w:color w:val="000000" w:themeColor="text1"/>
          <w:sz w:val="24"/>
          <w:szCs w:val="24"/>
        </w:rPr>
        <w:t xml:space="preserve"> and especially hygiene promotion are vital to reduce the spread of epidemic diseases such as cholera.</w:t>
      </w:r>
    </w:p>
    <w:p w:rsidR="00352302" w:rsidRPr="00352302" w:rsidRDefault="00352302" w:rsidP="00352302">
      <w:pPr>
        <w:spacing w:after="240" w:line="285" w:lineRule="atLeast"/>
        <w:rPr>
          <w:rFonts w:ascii="Times New Roman" w:eastAsia="Times New Roman" w:hAnsi="Times New Roman" w:cs="Times New Roman"/>
          <w:sz w:val="24"/>
          <w:szCs w:val="24"/>
        </w:rPr>
      </w:pPr>
      <w:r w:rsidRPr="00352302">
        <w:rPr>
          <w:rFonts w:ascii="Times New Roman" w:eastAsia="Times New Roman" w:hAnsi="Times New Roman" w:cs="Times New Roman"/>
          <w:sz w:val="24"/>
          <w:szCs w:val="24"/>
        </w:rPr>
        <w:t>Disasters seriously disrupt the lives of individuals, and the functioning of entire communities or even whole societies. Resulting widespread human, material, economic, and environmental losses stress existing infrastructure and leave individuals in states of shock and despair. Rebuilding damaged infrastructures, such as sewage systems and water supply, not only help to restore a sense of normalcy, but also arrest the spread of disease.</w:t>
      </w:r>
    </w:p>
    <w:p w:rsidR="00352302" w:rsidRPr="00352302" w:rsidRDefault="00352302" w:rsidP="00352302">
      <w:pPr>
        <w:spacing w:after="240" w:line="285" w:lineRule="atLeast"/>
        <w:rPr>
          <w:rFonts w:ascii="Times New Roman" w:eastAsia="Times New Roman" w:hAnsi="Times New Roman" w:cs="Times New Roman"/>
          <w:sz w:val="24"/>
          <w:szCs w:val="24"/>
        </w:rPr>
      </w:pPr>
      <w:r w:rsidRPr="00352302">
        <w:rPr>
          <w:rFonts w:ascii="Times New Roman" w:eastAsia="Times New Roman" w:hAnsi="Times New Roman" w:cs="Times New Roman"/>
          <w:sz w:val="24"/>
          <w:szCs w:val="24"/>
        </w:rPr>
        <w:t xml:space="preserve">The first goal of emergency response is to prevent outbreaks of waterborne diseases, caused by malfunctioning water supply, various point pollution of water resources, and lack of sanitation facilities. Top priorities for immediate response are provision of sufficient quantities of safe water, arrangement of basic sanitation, and promotion of good hygiene </w:t>
      </w:r>
      <w:proofErr w:type="spellStart"/>
      <w:r w:rsidRPr="00352302">
        <w:rPr>
          <w:rFonts w:ascii="Times New Roman" w:eastAsia="Times New Roman" w:hAnsi="Times New Roman" w:cs="Times New Roman"/>
          <w:sz w:val="24"/>
          <w:szCs w:val="24"/>
        </w:rPr>
        <w:t>behaviour</w:t>
      </w:r>
      <w:proofErr w:type="spellEnd"/>
      <w:r w:rsidRPr="00352302">
        <w:rPr>
          <w:rFonts w:ascii="Times New Roman" w:eastAsia="Times New Roman" w:hAnsi="Times New Roman" w:cs="Times New Roman"/>
          <w:sz w:val="24"/>
          <w:szCs w:val="24"/>
        </w:rPr>
        <w:t xml:space="preserve">. </w:t>
      </w:r>
    </w:p>
    <w:p w:rsidR="00352302" w:rsidRPr="00352302" w:rsidRDefault="00352302" w:rsidP="00352302">
      <w:pPr>
        <w:spacing w:after="240" w:line="285" w:lineRule="atLeast"/>
        <w:rPr>
          <w:rFonts w:ascii="Times New Roman" w:eastAsia="Times New Roman" w:hAnsi="Times New Roman" w:cs="Times New Roman"/>
          <w:sz w:val="24"/>
          <w:szCs w:val="24"/>
        </w:rPr>
      </w:pPr>
      <w:r w:rsidRPr="00352302">
        <w:rPr>
          <w:rFonts w:ascii="Times New Roman" w:eastAsia="Times New Roman" w:hAnsi="Times New Roman" w:cs="Times New Roman"/>
          <w:sz w:val="24"/>
          <w:szCs w:val="24"/>
        </w:rPr>
        <w:t xml:space="preserve">Emergency preparedness is just as important. The incorporation of disaster scenarios in the planning of infrastructure and institutional, community, and societal response is a critical step towards risk management, which will reduce a population’s vulnerability during and after a disaster. </w:t>
      </w:r>
    </w:p>
    <w:p w:rsidR="00BE3B34" w:rsidRPr="003A41B1" w:rsidRDefault="00704483" w:rsidP="00352302">
      <w:pPr>
        <w:spacing w:line="285" w:lineRule="atLeast"/>
        <w:rPr>
          <w:rFonts w:ascii="Times New Roman" w:eastAsia="Times New Roman" w:hAnsi="Times New Roman" w:cs="Times New Roman"/>
          <w:b/>
          <w:sz w:val="24"/>
          <w:szCs w:val="24"/>
        </w:rPr>
      </w:pPr>
      <w:r w:rsidRPr="003A41B1">
        <w:rPr>
          <w:rFonts w:ascii="Times New Roman" w:hAnsi="Times New Roman" w:cs="Times New Roman"/>
          <w:b/>
          <w:sz w:val="24"/>
          <w:szCs w:val="24"/>
        </w:rPr>
        <w:t xml:space="preserve">Guide lines </w:t>
      </w:r>
      <w:r w:rsidR="00456B7C" w:rsidRPr="003A41B1">
        <w:rPr>
          <w:rFonts w:ascii="Times New Roman" w:hAnsi="Times New Roman" w:cs="Times New Roman"/>
          <w:b/>
          <w:sz w:val="24"/>
          <w:szCs w:val="24"/>
        </w:rPr>
        <w:t>for Disaster</w:t>
      </w:r>
      <w:r w:rsidR="00BE3B34" w:rsidRPr="003A41B1">
        <w:rPr>
          <w:rFonts w:ascii="Times New Roman" w:hAnsi="Times New Roman" w:cs="Times New Roman"/>
          <w:b/>
          <w:sz w:val="24"/>
          <w:szCs w:val="24"/>
        </w:rPr>
        <w:t xml:space="preserve"> risk reduction &amp; emergency response for WASH</w:t>
      </w:r>
    </w:p>
    <w:p w:rsidR="002C1051" w:rsidRPr="003A41B1" w:rsidRDefault="002C1051" w:rsidP="00BE3B34">
      <w:pPr>
        <w:pStyle w:val="ListParagraph"/>
        <w:numPr>
          <w:ilvl w:val="0"/>
          <w:numId w:val="5"/>
        </w:numPr>
        <w:autoSpaceDE w:val="0"/>
        <w:autoSpaceDN w:val="0"/>
        <w:adjustRightInd w:val="0"/>
        <w:spacing w:after="0" w:line="240" w:lineRule="auto"/>
        <w:rPr>
          <w:rFonts w:ascii="Times New Roman" w:hAnsi="Times New Roman" w:cs="Times New Roman"/>
          <w:b/>
          <w:color w:val="3E3E40"/>
          <w:sz w:val="24"/>
          <w:szCs w:val="24"/>
        </w:rPr>
      </w:pPr>
      <w:r w:rsidRPr="003A41B1">
        <w:rPr>
          <w:rFonts w:ascii="Times New Roman" w:hAnsi="Times New Roman" w:cs="Times New Roman"/>
          <w:b/>
          <w:color w:val="3E3E40"/>
          <w:sz w:val="24"/>
          <w:szCs w:val="24"/>
        </w:rPr>
        <w:t>Planning of infrastructure and institutional elements</w:t>
      </w:r>
    </w:p>
    <w:p w:rsidR="00B029F2" w:rsidRPr="003A41B1" w:rsidRDefault="00B029F2" w:rsidP="002C1051">
      <w:pPr>
        <w:pStyle w:val="ListParagraph"/>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I</w:t>
      </w:r>
      <w:r w:rsidR="00BE3B34" w:rsidRPr="003A41B1">
        <w:rPr>
          <w:rFonts w:ascii="Times New Roman" w:hAnsi="Times New Roman" w:cs="Times New Roman"/>
          <w:color w:val="3E3E40"/>
          <w:sz w:val="24"/>
          <w:szCs w:val="24"/>
        </w:rPr>
        <w:t xml:space="preserve">ncorporation of disaster scenarios and aspects in planning of infrastructure and institutional elements of water supply and sanitation systems is an important step towards disaster risk mainstreaming, while correct maintenance of systems is another important point to increase sustainability and reduce the vulnerability in case of a disaster. </w:t>
      </w:r>
    </w:p>
    <w:p w:rsidR="003E1C18" w:rsidRPr="003A41B1" w:rsidRDefault="00BE3B34" w:rsidP="00BE3B34">
      <w:pPr>
        <w:pStyle w:val="ListParagraph"/>
        <w:numPr>
          <w:ilvl w:val="0"/>
          <w:numId w:val="5"/>
        </w:numPr>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b/>
          <w:color w:val="3E3E40"/>
          <w:sz w:val="24"/>
          <w:szCs w:val="24"/>
        </w:rPr>
        <w:t xml:space="preserve">Words into </w:t>
      </w:r>
      <w:r w:rsidR="003E1C18" w:rsidRPr="003A41B1">
        <w:rPr>
          <w:rFonts w:ascii="Times New Roman" w:hAnsi="Times New Roman" w:cs="Times New Roman"/>
          <w:b/>
          <w:color w:val="3E3E40"/>
          <w:sz w:val="24"/>
          <w:szCs w:val="24"/>
        </w:rPr>
        <w:t>Action</w:t>
      </w:r>
      <w:r w:rsidR="003E1C18" w:rsidRPr="003A41B1">
        <w:rPr>
          <w:rFonts w:ascii="Times New Roman" w:hAnsi="Times New Roman" w:cs="Times New Roman"/>
          <w:color w:val="3E3E40"/>
          <w:sz w:val="24"/>
          <w:szCs w:val="24"/>
        </w:rPr>
        <w:t>:</w:t>
      </w:r>
    </w:p>
    <w:p w:rsidR="00456B7C" w:rsidRPr="003A41B1" w:rsidRDefault="003E1C18" w:rsidP="00DB40FC">
      <w:pPr>
        <w:pStyle w:val="ListParagraph"/>
        <w:autoSpaceDE w:val="0"/>
        <w:autoSpaceDN w:val="0"/>
        <w:adjustRightInd w:val="0"/>
        <w:spacing w:after="0" w:line="240" w:lineRule="auto"/>
        <w:rPr>
          <w:rFonts w:ascii="Times New Roman" w:hAnsi="Times New Roman" w:cs="Times New Roman"/>
          <w:color w:val="3E3E40"/>
          <w:sz w:val="24"/>
          <w:szCs w:val="24"/>
        </w:rPr>
      </w:pPr>
      <w:proofErr w:type="gramStart"/>
      <w:r w:rsidRPr="003A41B1">
        <w:rPr>
          <w:rFonts w:ascii="Times New Roman" w:hAnsi="Times New Roman" w:cs="Times New Roman"/>
          <w:color w:val="3E3E40"/>
          <w:sz w:val="24"/>
          <w:szCs w:val="24"/>
        </w:rPr>
        <w:t>I</w:t>
      </w:r>
      <w:r w:rsidR="00BE3B34" w:rsidRPr="003A41B1">
        <w:rPr>
          <w:rFonts w:ascii="Times New Roman" w:hAnsi="Times New Roman" w:cs="Times New Roman"/>
          <w:color w:val="3E3E40"/>
          <w:sz w:val="24"/>
          <w:szCs w:val="24"/>
        </w:rPr>
        <w:t>nter-institutional cooperation on WASH issues.</w:t>
      </w:r>
      <w:proofErr w:type="gramEnd"/>
      <w:r w:rsidR="00BE3B34" w:rsidRPr="003A41B1">
        <w:rPr>
          <w:rFonts w:ascii="Times New Roman" w:hAnsi="Times New Roman" w:cs="Times New Roman"/>
          <w:color w:val="3E3E40"/>
          <w:sz w:val="24"/>
          <w:szCs w:val="24"/>
        </w:rPr>
        <w:t xml:space="preserve"> A national-level working group </w:t>
      </w:r>
      <w:r w:rsidRPr="003A41B1">
        <w:rPr>
          <w:rFonts w:ascii="Times New Roman" w:hAnsi="Times New Roman" w:cs="Times New Roman"/>
          <w:color w:val="3E3E40"/>
          <w:sz w:val="24"/>
          <w:szCs w:val="24"/>
        </w:rPr>
        <w:t xml:space="preserve">should be </w:t>
      </w:r>
      <w:r w:rsidR="002C1051" w:rsidRPr="003A41B1">
        <w:rPr>
          <w:rFonts w:ascii="Times New Roman" w:hAnsi="Times New Roman" w:cs="Times New Roman"/>
          <w:color w:val="3E3E40"/>
          <w:sz w:val="24"/>
          <w:szCs w:val="24"/>
        </w:rPr>
        <w:t>established to</w:t>
      </w:r>
      <w:r w:rsidRPr="003A41B1">
        <w:rPr>
          <w:rFonts w:ascii="Times New Roman" w:hAnsi="Times New Roman" w:cs="Times New Roman"/>
          <w:color w:val="3E3E40"/>
          <w:sz w:val="24"/>
          <w:szCs w:val="24"/>
        </w:rPr>
        <w:t xml:space="preserve"> review</w:t>
      </w:r>
      <w:r w:rsidR="00BE3B34" w:rsidRPr="003A41B1">
        <w:rPr>
          <w:rFonts w:ascii="Times New Roman" w:hAnsi="Times New Roman" w:cs="Times New Roman"/>
          <w:color w:val="3E3E40"/>
          <w:sz w:val="24"/>
          <w:szCs w:val="24"/>
        </w:rPr>
        <w:t xml:space="preserve"> existing knowledge and explored gaps related to disaster risk reduction. This create</w:t>
      </w:r>
      <w:r w:rsidR="002C1051" w:rsidRPr="003A41B1">
        <w:rPr>
          <w:rFonts w:ascii="Times New Roman" w:hAnsi="Times New Roman" w:cs="Times New Roman"/>
          <w:color w:val="3E3E40"/>
          <w:sz w:val="24"/>
          <w:szCs w:val="24"/>
        </w:rPr>
        <w:t>s</w:t>
      </w:r>
      <w:r w:rsidR="00BE3B34" w:rsidRPr="003A41B1">
        <w:rPr>
          <w:rFonts w:ascii="Times New Roman" w:hAnsi="Times New Roman" w:cs="Times New Roman"/>
          <w:color w:val="3E3E40"/>
          <w:sz w:val="24"/>
          <w:szCs w:val="24"/>
        </w:rPr>
        <w:t xml:space="preserve"> awareness and increased political commitment to integrate these issues into the water and sanitation sector. Thus the sector’s needs and priorities for disaster risk reduction have been identified and modification of regulations, elaboration of disaster management guidelines</w:t>
      </w:r>
      <w:r w:rsidR="00DB40FC" w:rsidRPr="003A41B1">
        <w:rPr>
          <w:rFonts w:ascii="Times New Roman" w:hAnsi="Times New Roman" w:cs="Times New Roman"/>
          <w:color w:val="3E3E40"/>
          <w:sz w:val="24"/>
          <w:szCs w:val="24"/>
        </w:rPr>
        <w:t xml:space="preserve"> </w:t>
      </w:r>
      <w:r w:rsidR="00BE3B34" w:rsidRPr="003A41B1">
        <w:rPr>
          <w:rFonts w:ascii="Times New Roman" w:hAnsi="Times New Roman" w:cs="Times New Roman"/>
          <w:color w:val="3E3E40"/>
          <w:sz w:val="24"/>
          <w:szCs w:val="24"/>
        </w:rPr>
        <w:t xml:space="preserve">and institutional analysis </w:t>
      </w:r>
      <w:r w:rsidR="00DB40FC" w:rsidRPr="003A41B1">
        <w:rPr>
          <w:rFonts w:ascii="Times New Roman" w:hAnsi="Times New Roman" w:cs="Times New Roman"/>
          <w:color w:val="3E3E40"/>
          <w:sz w:val="24"/>
          <w:szCs w:val="24"/>
        </w:rPr>
        <w:t xml:space="preserve">can </w:t>
      </w:r>
      <w:r w:rsidR="00456B7C" w:rsidRPr="003A41B1">
        <w:rPr>
          <w:rFonts w:ascii="Times New Roman" w:hAnsi="Times New Roman" w:cs="Times New Roman"/>
          <w:color w:val="3E3E40"/>
          <w:sz w:val="24"/>
          <w:szCs w:val="24"/>
        </w:rPr>
        <w:t>be conducted</w:t>
      </w:r>
      <w:r w:rsidR="00BE3B34" w:rsidRPr="003A41B1">
        <w:rPr>
          <w:rFonts w:ascii="Times New Roman" w:hAnsi="Times New Roman" w:cs="Times New Roman"/>
          <w:color w:val="3E3E40"/>
          <w:sz w:val="24"/>
          <w:szCs w:val="24"/>
        </w:rPr>
        <w:t>.</w:t>
      </w:r>
    </w:p>
    <w:p w:rsidR="001C022B" w:rsidRPr="003A41B1" w:rsidRDefault="001C022B" w:rsidP="002505EB">
      <w:pPr>
        <w:pStyle w:val="ListParagraph"/>
        <w:numPr>
          <w:ilvl w:val="0"/>
          <w:numId w:val="5"/>
        </w:numPr>
        <w:autoSpaceDE w:val="0"/>
        <w:autoSpaceDN w:val="0"/>
        <w:adjustRightInd w:val="0"/>
        <w:spacing w:after="0" w:line="240" w:lineRule="auto"/>
        <w:rPr>
          <w:rFonts w:ascii="Times New Roman" w:hAnsi="Times New Roman" w:cs="Times New Roman"/>
          <w:b/>
          <w:color w:val="3E3E40"/>
          <w:sz w:val="24"/>
          <w:szCs w:val="24"/>
        </w:rPr>
      </w:pPr>
      <w:r w:rsidRPr="003A41B1">
        <w:rPr>
          <w:rFonts w:ascii="Times New Roman" w:hAnsi="Times New Roman" w:cs="Times New Roman"/>
          <w:b/>
          <w:color w:val="3E3E40"/>
          <w:sz w:val="24"/>
          <w:szCs w:val="24"/>
        </w:rPr>
        <w:t>Advocacy compaign:</w:t>
      </w:r>
    </w:p>
    <w:p w:rsidR="001C022B" w:rsidRPr="003A41B1" w:rsidRDefault="001C022B" w:rsidP="001C022B">
      <w:pPr>
        <w:pStyle w:val="ListParagraph"/>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i/>
          <w:iCs/>
          <w:color w:val="0A9CA6"/>
          <w:sz w:val="24"/>
          <w:szCs w:val="24"/>
        </w:rPr>
        <w:t xml:space="preserve"> </w:t>
      </w:r>
      <w:r w:rsidRPr="003A41B1">
        <w:rPr>
          <w:rFonts w:ascii="Times New Roman" w:hAnsi="Times New Roman" w:cs="Times New Roman"/>
          <w:iCs/>
          <w:color w:val="000000" w:themeColor="text1"/>
          <w:sz w:val="24"/>
          <w:szCs w:val="24"/>
        </w:rPr>
        <w:t>Advocate for water, sanitation and hygiene (WASH) to help ensure better health and quality of life for all people.</w:t>
      </w:r>
      <w:r w:rsidRPr="003A41B1">
        <w:rPr>
          <w:rFonts w:ascii="Times New Roman" w:hAnsi="Times New Roman" w:cs="Times New Roman"/>
          <w:sz w:val="24"/>
          <w:szCs w:val="24"/>
        </w:rPr>
        <w:t xml:space="preserve"> The impact of using basic sanitation, safe drinking water, and improved hygiene practices extends beyond the convenience of simply having </w:t>
      </w:r>
      <w:r w:rsidRPr="003A41B1">
        <w:rPr>
          <w:rFonts w:ascii="Times New Roman" w:hAnsi="Times New Roman" w:cs="Times New Roman"/>
          <w:sz w:val="24"/>
          <w:szCs w:val="24"/>
        </w:rPr>
        <w:lastRenderedPageBreak/>
        <w:t>facilities. WASH services make a major difference particularly in health, education and socioeconomic development</w:t>
      </w:r>
      <w:proofErr w:type="gramStart"/>
      <w:r w:rsidR="0056758A" w:rsidRPr="003A41B1">
        <w:rPr>
          <w:rFonts w:ascii="Times New Roman" w:hAnsi="Times New Roman" w:cs="Times New Roman"/>
          <w:sz w:val="24"/>
          <w:szCs w:val="24"/>
        </w:rPr>
        <w:t>..</w:t>
      </w:r>
      <w:proofErr w:type="gramEnd"/>
      <w:r w:rsidR="009D0BFD" w:rsidRPr="003A41B1">
        <w:rPr>
          <w:rFonts w:ascii="Times New Roman" w:hAnsi="Times New Roman" w:cs="Times New Roman"/>
          <w:b/>
          <w:bCs/>
          <w:color w:val="3E3E40"/>
          <w:sz w:val="24"/>
          <w:szCs w:val="24"/>
        </w:rPr>
        <w:t xml:space="preserve"> </w:t>
      </w:r>
      <w:r w:rsidR="009D0BFD" w:rsidRPr="003A41B1">
        <w:rPr>
          <w:rFonts w:ascii="Times New Roman" w:hAnsi="Times New Roman" w:cs="Times New Roman"/>
          <w:color w:val="3E3E40"/>
          <w:sz w:val="24"/>
          <w:szCs w:val="24"/>
        </w:rPr>
        <w:t xml:space="preserve"> Educating community about water hazards, many of which are potentially threatening sustainable functioning of water supply and sanitation systems. Glossary and tools such as a questionnaire for disaster risk reduction potential and quick risk appraisal.</w:t>
      </w:r>
    </w:p>
    <w:p w:rsidR="009D0BFD" w:rsidRPr="003A41B1" w:rsidRDefault="009D0BFD" w:rsidP="009D0BFD">
      <w:pPr>
        <w:pStyle w:val="ListParagraph"/>
        <w:numPr>
          <w:ilvl w:val="0"/>
          <w:numId w:val="5"/>
        </w:numPr>
        <w:autoSpaceDE w:val="0"/>
        <w:autoSpaceDN w:val="0"/>
        <w:adjustRightInd w:val="0"/>
        <w:spacing w:after="0" w:line="240" w:lineRule="auto"/>
        <w:rPr>
          <w:rFonts w:ascii="Times New Roman" w:hAnsi="Times New Roman" w:cs="Times New Roman"/>
          <w:b/>
          <w:color w:val="3E3E40"/>
          <w:sz w:val="24"/>
          <w:szCs w:val="24"/>
        </w:rPr>
      </w:pPr>
      <w:r w:rsidRPr="003A41B1">
        <w:rPr>
          <w:rFonts w:ascii="Times New Roman" w:hAnsi="Times New Roman" w:cs="Times New Roman"/>
          <w:b/>
          <w:color w:val="3E3E40"/>
          <w:sz w:val="24"/>
          <w:szCs w:val="24"/>
        </w:rPr>
        <w:t>Cluster Approach</w:t>
      </w:r>
    </w:p>
    <w:p w:rsidR="009D0BFD" w:rsidRPr="003A41B1" w:rsidRDefault="009D0BFD" w:rsidP="009D0BFD">
      <w:pPr>
        <w:pStyle w:val="ListParagraph"/>
        <w:autoSpaceDE w:val="0"/>
        <w:autoSpaceDN w:val="0"/>
        <w:adjustRightInd w:val="0"/>
        <w:spacing w:after="0" w:line="240" w:lineRule="auto"/>
        <w:rPr>
          <w:rFonts w:ascii="Times New Roman" w:hAnsi="Times New Roman" w:cs="Times New Roman"/>
          <w:color w:val="3E3E40"/>
          <w:sz w:val="24"/>
          <w:szCs w:val="24"/>
        </w:rPr>
      </w:pPr>
      <w:r w:rsidRPr="003A41B1">
        <w:rPr>
          <w:rFonts w:ascii="Times New Roman" w:hAnsi="Times New Roman" w:cs="Times New Roman"/>
          <w:color w:val="3E3E40"/>
          <w:sz w:val="24"/>
          <w:szCs w:val="24"/>
        </w:rPr>
        <w:t>Water, sanitation and hygiene (WASH) is one of the clusters, with UNICEF as the global cluster lead and further relevant UN agencies and organizations and international NGOs as partners. The global WASH cluster approach is being replicated at country level. The national WASH coalition in the Philippines participates in a national-level cluster handling WASH issues in emergency situations, and has contributed to setting national standards and elaborating guidelines.</w:t>
      </w:r>
    </w:p>
    <w:p w:rsidR="009D0BFD" w:rsidRPr="003A41B1" w:rsidRDefault="009D0BFD" w:rsidP="001C022B">
      <w:pPr>
        <w:pStyle w:val="ListParagraph"/>
        <w:autoSpaceDE w:val="0"/>
        <w:autoSpaceDN w:val="0"/>
        <w:adjustRightInd w:val="0"/>
        <w:spacing w:after="0" w:line="240" w:lineRule="auto"/>
        <w:rPr>
          <w:rFonts w:ascii="Times New Roman" w:hAnsi="Times New Roman" w:cs="Times New Roman"/>
          <w:sz w:val="24"/>
          <w:szCs w:val="24"/>
        </w:rPr>
      </w:pPr>
    </w:p>
    <w:p w:rsidR="009D0BFD" w:rsidRPr="003A41B1" w:rsidRDefault="009D0BFD" w:rsidP="009D0BFD">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sz w:val="24"/>
          <w:szCs w:val="24"/>
        </w:rPr>
      </w:pPr>
      <w:r w:rsidRPr="003A41B1">
        <w:rPr>
          <w:rFonts w:ascii="Times New Roman" w:hAnsi="Times New Roman" w:cs="Times New Roman"/>
          <w:b/>
          <w:iCs/>
          <w:color w:val="000000" w:themeColor="text1"/>
          <w:sz w:val="24"/>
          <w:szCs w:val="24"/>
        </w:rPr>
        <w:t>Climate change and WASH</w:t>
      </w:r>
      <w:r w:rsidRPr="003A41B1">
        <w:rPr>
          <w:rFonts w:ascii="Times New Roman" w:hAnsi="Times New Roman" w:cs="Times New Roman"/>
          <w:iCs/>
          <w:color w:val="000000" w:themeColor="text1"/>
          <w:sz w:val="24"/>
          <w:szCs w:val="24"/>
        </w:rPr>
        <w:t>:</w:t>
      </w:r>
    </w:p>
    <w:p w:rsidR="009D0BFD" w:rsidRPr="003A41B1" w:rsidRDefault="009D0BFD" w:rsidP="009D0BFD">
      <w:pPr>
        <w:spacing w:after="240" w:line="285" w:lineRule="atLeast"/>
        <w:ind w:left="720"/>
        <w:rPr>
          <w:rFonts w:ascii="Times New Roman" w:hAnsi="Times New Roman" w:cs="Times New Roman"/>
          <w:sz w:val="24"/>
          <w:szCs w:val="24"/>
        </w:rPr>
      </w:pPr>
      <w:r w:rsidRPr="003A41B1">
        <w:rPr>
          <w:rFonts w:ascii="Times New Roman" w:hAnsi="Times New Roman" w:cs="Times New Roman"/>
          <w:sz w:val="24"/>
          <w:szCs w:val="24"/>
        </w:rPr>
        <w:t xml:space="preserve">Climate change is a major factor which must be included in Pre-disaster risk assessment </w:t>
      </w:r>
    </w:p>
    <w:p w:rsidR="009D0BFD" w:rsidRPr="003A41B1" w:rsidRDefault="009D0BFD" w:rsidP="009D0BFD">
      <w:pPr>
        <w:spacing w:after="240" w:line="285" w:lineRule="atLeast"/>
        <w:ind w:left="720"/>
        <w:rPr>
          <w:rFonts w:ascii="Times New Roman" w:eastAsia="Times New Roman" w:hAnsi="Times New Roman" w:cs="Times New Roman"/>
          <w:sz w:val="24"/>
          <w:szCs w:val="24"/>
        </w:rPr>
      </w:pPr>
      <w:r w:rsidRPr="003A41B1">
        <w:rPr>
          <w:rFonts w:ascii="Times New Roman" w:hAnsi="Times New Roman" w:cs="Times New Roman"/>
          <w:sz w:val="24"/>
          <w:szCs w:val="24"/>
        </w:rPr>
        <w:t xml:space="preserve">WSSCC has initiated a </w:t>
      </w:r>
      <w:r w:rsidRPr="003A41B1">
        <w:rPr>
          <w:rStyle w:val="Strong"/>
          <w:rFonts w:ascii="Times New Roman" w:hAnsi="Times New Roman" w:cs="Times New Roman"/>
          <w:sz w:val="24"/>
          <w:szCs w:val="24"/>
        </w:rPr>
        <w:t xml:space="preserve">Working Group on Climate Change and WASH </w:t>
      </w:r>
      <w:r w:rsidRPr="003A41B1">
        <w:rPr>
          <w:rFonts w:ascii="Times New Roman" w:hAnsi="Times New Roman" w:cs="Times New Roman"/>
          <w:sz w:val="24"/>
          <w:szCs w:val="24"/>
        </w:rPr>
        <w:t xml:space="preserve">together with other key sector actors, such as IRC, WIN, </w:t>
      </w:r>
      <w:proofErr w:type="spellStart"/>
      <w:r w:rsidRPr="003A41B1">
        <w:rPr>
          <w:rFonts w:ascii="Times New Roman" w:hAnsi="Times New Roman" w:cs="Times New Roman"/>
          <w:sz w:val="24"/>
          <w:szCs w:val="24"/>
        </w:rPr>
        <w:t>Tearfund</w:t>
      </w:r>
      <w:proofErr w:type="spellEnd"/>
      <w:r w:rsidRPr="003A41B1">
        <w:rPr>
          <w:rFonts w:ascii="Times New Roman" w:hAnsi="Times New Roman" w:cs="Times New Roman"/>
          <w:sz w:val="24"/>
          <w:szCs w:val="24"/>
        </w:rPr>
        <w:t xml:space="preserve">, and </w:t>
      </w:r>
      <w:proofErr w:type="spellStart"/>
      <w:r w:rsidRPr="003A41B1">
        <w:rPr>
          <w:rFonts w:ascii="Times New Roman" w:hAnsi="Times New Roman" w:cs="Times New Roman"/>
          <w:sz w:val="24"/>
          <w:szCs w:val="24"/>
        </w:rPr>
        <w:t>WaterAid</w:t>
      </w:r>
      <w:proofErr w:type="spellEnd"/>
      <w:r w:rsidRPr="003A41B1">
        <w:rPr>
          <w:rFonts w:ascii="Times New Roman" w:hAnsi="Times New Roman" w:cs="Times New Roman"/>
          <w:sz w:val="24"/>
          <w:szCs w:val="24"/>
        </w:rPr>
        <w:t>. Hosted by WSSCC, the group shares experiences and explores climate change adaptation measures that serve to reduce the vulnerability of affected communities in relation to access to WASH services and their broader water management activities.</w:t>
      </w:r>
    </w:p>
    <w:p w:rsidR="009D0BFD" w:rsidRPr="009D0BFD" w:rsidRDefault="009D0BFD" w:rsidP="009D0BFD">
      <w:pPr>
        <w:spacing w:after="240" w:line="285" w:lineRule="atLeast"/>
        <w:ind w:firstLine="720"/>
        <w:rPr>
          <w:rFonts w:ascii="Times New Roman" w:eastAsia="Times New Roman" w:hAnsi="Times New Roman" w:cs="Times New Roman"/>
          <w:sz w:val="24"/>
          <w:szCs w:val="24"/>
        </w:rPr>
      </w:pPr>
      <w:r w:rsidRPr="009D0BFD">
        <w:rPr>
          <w:rFonts w:ascii="Times New Roman" w:eastAsia="Times New Roman" w:hAnsi="Times New Roman" w:cs="Times New Roman"/>
          <w:sz w:val="24"/>
          <w:szCs w:val="24"/>
        </w:rPr>
        <w:t>The working group aims to:</w:t>
      </w:r>
    </w:p>
    <w:p w:rsidR="009D0BFD" w:rsidRPr="009D0BFD" w:rsidRDefault="009D0BFD" w:rsidP="009D0BFD">
      <w:pPr>
        <w:numPr>
          <w:ilvl w:val="0"/>
          <w:numId w:val="8"/>
        </w:numPr>
        <w:spacing w:before="100" w:beforeAutospacing="1" w:after="100" w:afterAutospacing="1" w:line="285" w:lineRule="atLeast"/>
        <w:ind w:left="1185"/>
        <w:rPr>
          <w:rFonts w:ascii="Times New Roman" w:eastAsia="Times New Roman" w:hAnsi="Times New Roman" w:cs="Times New Roman"/>
          <w:sz w:val="24"/>
          <w:szCs w:val="24"/>
        </w:rPr>
      </w:pPr>
      <w:r w:rsidRPr="009D0BFD">
        <w:rPr>
          <w:rFonts w:ascii="Times New Roman" w:eastAsia="Times New Roman" w:hAnsi="Times New Roman" w:cs="Times New Roman"/>
          <w:sz w:val="24"/>
          <w:szCs w:val="24"/>
        </w:rPr>
        <w:t>act as a platform for knowledge sharing on climate change in the WASH sector</w:t>
      </w:r>
    </w:p>
    <w:p w:rsidR="009D0BFD" w:rsidRPr="009D0BFD" w:rsidRDefault="009D0BFD" w:rsidP="009D0BFD">
      <w:pPr>
        <w:numPr>
          <w:ilvl w:val="0"/>
          <w:numId w:val="8"/>
        </w:numPr>
        <w:spacing w:before="100" w:beforeAutospacing="1" w:after="100" w:afterAutospacing="1" w:line="285" w:lineRule="atLeast"/>
        <w:ind w:left="1185"/>
        <w:rPr>
          <w:rFonts w:ascii="Times New Roman" w:eastAsia="Times New Roman" w:hAnsi="Times New Roman" w:cs="Times New Roman"/>
          <w:sz w:val="24"/>
          <w:szCs w:val="24"/>
        </w:rPr>
      </w:pPr>
      <w:r w:rsidRPr="009D0BFD">
        <w:rPr>
          <w:rFonts w:ascii="Times New Roman" w:eastAsia="Times New Roman" w:hAnsi="Times New Roman" w:cs="Times New Roman"/>
          <w:sz w:val="24"/>
          <w:szCs w:val="24"/>
        </w:rPr>
        <w:t>develop advocacy messages for effective adaptation approaches to climate change</w:t>
      </w:r>
    </w:p>
    <w:p w:rsidR="009D0BFD" w:rsidRPr="009D0BFD" w:rsidRDefault="009D0BFD" w:rsidP="009D0BFD">
      <w:pPr>
        <w:numPr>
          <w:ilvl w:val="0"/>
          <w:numId w:val="8"/>
        </w:numPr>
        <w:spacing w:before="100" w:beforeAutospacing="1" w:after="100" w:afterAutospacing="1" w:line="285" w:lineRule="atLeast"/>
        <w:ind w:left="1185"/>
        <w:rPr>
          <w:rFonts w:ascii="Times New Roman" w:eastAsia="Times New Roman" w:hAnsi="Times New Roman" w:cs="Times New Roman"/>
          <w:sz w:val="24"/>
          <w:szCs w:val="24"/>
        </w:rPr>
      </w:pPr>
      <w:r w:rsidRPr="009D0BFD">
        <w:rPr>
          <w:rFonts w:ascii="Times New Roman" w:eastAsia="Times New Roman" w:hAnsi="Times New Roman" w:cs="Times New Roman"/>
          <w:sz w:val="24"/>
          <w:szCs w:val="24"/>
        </w:rPr>
        <w:t>provide information and knowledge services on the issue, both at the practical and strategic level</w:t>
      </w:r>
    </w:p>
    <w:p w:rsidR="00456B7C" w:rsidRDefault="00456B7C" w:rsidP="00DB40FC">
      <w:pPr>
        <w:pStyle w:val="ListParagraph"/>
        <w:autoSpaceDE w:val="0"/>
        <w:autoSpaceDN w:val="0"/>
        <w:adjustRightInd w:val="0"/>
        <w:spacing w:after="0" w:line="240" w:lineRule="auto"/>
        <w:rPr>
          <w:rFonts w:ascii="EurostileRegular" w:hAnsi="EurostileRegular" w:cs="EurostileRegular"/>
          <w:color w:val="3E3E40"/>
          <w:sz w:val="19"/>
          <w:szCs w:val="19"/>
        </w:rPr>
      </w:pPr>
    </w:p>
    <w:p w:rsidR="00DA53F1" w:rsidRPr="003A41B1" w:rsidRDefault="004C13A5" w:rsidP="003A41B1">
      <w:pPr>
        <w:rPr>
          <w:rFonts w:ascii="Times New Roman" w:hAnsi="Times New Roman" w:cs="Times New Roman"/>
          <w:color w:val="3E3E40"/>
          <w:sz w:val="24"/>
          <w:szCs w:val="24"/>
        </w:rPr>
      </w:pPr>
      <w:r w:rsidRPr="00DA53F1">
        <w:rPr>
          <w:rFonts w:ascii="Times New Roman" w:hAnsi="Times New Roman" w:cs="Times New Roman"/>
          <w:color w:val="3E3E40"/>
          <w:sz w:val="24"/>
          <w:szCs w:val="24"/>
        </w:rPr>
        <w:t>.</w:t>
      </w:r>
    </w:p>
    <w:sectPr w:rsidR="00DA53F1" w:rsidRPr="003A41B1" w:rsidSect="00000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urostil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8D0"/>
    <w:multiLevelType w:val="multilevel"/>
    <w:tmpl w:val="ED42868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B7091A"/>
    <w:multiLevelType w:val="multilevel"/>
    <w:tmpl w:val="91E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05EE2"/>
    <w:multiLevelType w:val="multilevel"/>
    <w:tmpl w:val="B9E4ED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191BFB"/>
    <w:multiLevelType w:val="hybridMultilevel"/>
    <w:tmpl w:val="43AA1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AF09B4"/>
    <w:multiLevelType w:val="hybridMultilevel"/>
    <w:tmpl w:val="034E2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81340"/>
    <w:multiLevelType w:val="hybridMultilevel"/>
    <w:tmpl w:val="034E2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974C2"/>
    <w:multiLevelType w:val="hybridMultilevel"/>
    <w:tmpl w:val="72AA4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D1FE9"/>
    <w:multiLevelType w:val="hybridMultilevel"/>
    <w:tmpl w:val="034E2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7"/>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357"/>
    <w:rsid w:val="00000292"/>
    <w:rsid w:val="000D2357"/>
    <w:rsid w:val="000E18E9"/>
    <w:rsid w:val="001C022B"/>
    <w:rsid w:val="001E226C"/>
    <w:rsid w:val="002505EB"/>
    <w:rsid w:val="00293621"/>
    <w:rsid w:val="002C1051"/>
    <w:rsid w:val="00352302"/>
    <w:rsid w:val="003A0BE4"/>
    <w:rsid w:val="003A41B1"/>
    <w:rsid w:val="003B5AF1"/>
    <w:rsid w:val="003E1C18"/>
    <w:rsid w:val="00456B7C"/>
    <w:rsid w:val="004A011A"/>
    <w:rsid w:val="004C13A5"/>
    <w:rsid w:val="004C3953"/>
    <w:rsid w:val="004E0168"/>
    <w:rsid w:val="0056758A"/>
    <w:rsid w:val="00704483"/>
    <w:rsid w:val="007169D5"/>
    <w:rsid w:val="0078000C"/>
    <w:rsid w:val="007E6129"/>
    <w:rsid w:val="009D06C7"/>
    <w:rsid w:val="009D0BFD"/>
    <w:rsid w:val="00AD7A66"/>
    <w:rsid w:val="00B029F2"/>
    <w:rsid w:val="00B16EA6"/>
    <w:rsid w:val="00B66C78"/>
    <w:rsid w:val="00BE3B34"/>
    <w:rsid w:val="00CD503E"/>
    <w:rsid w:val="00CF5A4D"/>
    <w:rsid w:val="00DA53F1"/>
    <w:rsid w:val="00DB40FC"/>
    <w:rsid w:val="00E76191"/>
    <w:rsid w:val="00E90882"/>
    <w:rsid w:val="00E94E90"/>
    <w:rsid w:val="00F12DBE"/>
    <w:rsid w:val="00FB0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78"/>
    <w:pPr>
      <w:ind w:left="720"/>
      <w:contextualSpacing/>
    </w:pPr>
  </w:style>
  <w:style w:type="character" w:styleId="Hyperlink">
    <w:name w:val="Hyperlink"/>
    <w:semiHidden/>
    <w:rsid w:val="00DA53F1"/>
    <w:rPr>
      <w:rFonts w:ascii="Times New Roman" w:hAnsi="Times New Roman" w:cs="Times New Roman"/>
      <w:color w:val="0000FF"/>
      <w:u w:val="single"/>
    </w:rPr>
  </w:style>
  <w:style w:type="paragraph" w:styleId="NormalWeb">
    <w:name w:val="Normal (Web)"/>
    <w:basedOn w:val="Normal"/>
    <w:uiPriority w:val="99"/>
    <w:unhideWhenUsed/>
    <w:rsid w:val="00DA5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E18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E1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E9"/>
    <w:rPr>
      <w:rFonts w:ascii="Tahoma" w:hAnsi="Tahoma" w:cs="Tahoma"/>
      <w:sz w:val="16"/>
      <w:szCs w:val="16"/>
    </w:rPr>
  </w:style>
  <w:style w:type="character" w:styleId="Emphasis">
    <w:name w:val="Emphasis"/>
    <w:basedOn w:val="DefaultParagraphFont"/>
    <w:uiPriority w:val="20"/>
    <w:qFormat/>
    <w:rsid w:val="00352302"/>
    <w:rPr>
      <w:i/>
      <w:iCs/>
    </w:rPr>
  </w:style>
  <w:style w:type="character" w:styleId="Strong">
    <w:name w:val="Strong"/>
    <w:basedOn w:val="DefaultParagraphFont"/>
    <w:uiPriority w:val="22"/>
    <w:qFormat/>
    <w:rsid w:val="009D0BFD"/>
    <w:rPr>
      <w:b/>
      <w:bCs/>
    </w:rPr>
  </w:style>
</w:styles>
</file>

<file path=word/webSettings.xml><?xml version="1.0" encoding="utf-8"?>
<w:webSettings xmlns:r="http://schemas.openxmlformats.org/officeDocument/2006/relationships" xmlns:w="http://schemas.openxmlformats.org/wordprocessingml/2006/main">
  <w:divs>
    <w:div w:id="1130317830">
      <w:bodyDiv w:val="1"/>
      <w:marLeft w:val="0"/>
      <w:marRight w:val="0"/>
      <w:marTop w:val="0"/>
      <w:marBottom w:val="0"/>
      <w:divBdr>
        <w:top w:val="none" w:sz="0" w:space="0" w:color="auto"/>
        <w:left w:val="none" w:sz="0" w:space="0" w:color="auto"/>
        <w:bottom w:val="none" w:sz="0" w:space="0" w:color="auto"/>
        <w:right w:val="none" w:sz="0" w:space="0" w:color="auto"/>
      </w:divBdr>
      <w:divsChild>
        <w:div w:id="1131244580">
          <w:marLeft w:val="0"/>
          <w:marRight w:val="0"/>
          <w:marTop w:val="0"/>
          <w:marBottom w:val="0"/>
          <w:divBdr>
            <w:top w:val="none" w:sz="0" w:space="0" w:color="auto"/>
            <w:left w:val="none" w:sz="0" w:space="0" w:color="auto"/>
            <w:bottom w:val="none" w:sz="0" w:space="0" w:color="auto"/>
            <w:right w:val="none" w:sz="0" w:space="0" w:color="auto"/>
          </w:divBdr>
          <w:divsChild>
            <w:div w:id="1617905270">
              <w:marLeft w:val="165"/>
              <w:marRight w:val="195"/>
              <w:marTop w:val="0"/>
              <w:marBottom w:val="0"/>
              <w:divBdr>
                <w:top w:val="none" w:sz="0" w:space="0" w:color="auto"/>
                <w:left w:val="none" w:sz="0" w:space="0" w:color="auto"/>
                <w:bottom w:val="none" w:sz="0" w:space="0" w:color="auto"/>
                <w:right w:val="none" w:sz="0" w:space="0" w:color="auto"/>
              </w:divBdr>
              <w:divsChild>
                <w:div w:id="1018238530">
                  <w:marLeft w:val="0"/>
                  <w:marRight w:val="0"/>
                  <w:marTop w:val="0"/>
                  <w:marBottom w:val="0"/>
                  <w:divBdr>
                    <w:top w:val="none" w:sz="0" w:space="0" w:color="auto"/>
                    <w:left w:val="none" w:sz="0" w:space="0" w:color="auto"/>
                    <w:bottom w:val="none" w:sz="0" w:space="0" w:color="auto"/>
                    <w:right w:val="none" w:sz="0" w:space="0" w:color="auto"/>
                  </w:divBdr>
                  <w:divsChild>
                    <w:div w:id="566427850">
                      <w:marLeft w:val="0"/>
                      <w:marRight w:val="0"/>
                      <w:marTop w:val="0"/>
                      <w:marBottom w:val="0"/>
                      <w:divBdr>
                        <w:top w:val="none" w:sz="0" w:space="0" w:color="auto"/>
                        <w:left w:val="none" w:sz="0" w:space="0" w:color="auto"/>
                        <w:bottom w:val="none" w:sz="0" w:space="0" w:color="auto"/>
                        <w:right w:val="none" w:sz="0" w:space="0" w:color="auto"/>
                      </w:divBdr>
                      <w:divsChild>
                        <w:div w:id="775295018">
                          <w:marLeft w:val="300"/>
                          <w:marRight w:val="-14640"/>
                          <w:marTop w:val="0"/>
                          <w:marBottom w:val="0"/>
                          <w:divBdr>
                            <w:top w:val="none" w:sz="0" w:space="0" w:color="auto"/>
                            <w:left w:val="none" w:sz="0" w:space="0" w:color="auto"/>
                            <w:bottom w:val="none" w:sz="0" w:space="0" w:color="auto"/>
                            <w:right w:val="none" w:sz="0" w:space="0" w:color="auto"/>
                          </w:divBdr>
                          <w:divsChild>
                            <w:div w:id="99494286">
                              <w:marLeft w:val="0"/>
                              <w:marRight w:val="0"/>
                              <w:marTop w:val="0"/>
                              <w:marBottom w:val="0"/>
                              <w:divBdr>
                                <w:top w:val="none" w:sz="0" w:space="0" w:color="auto"/>
                                <w:left w:val="none" w:sz="0" w:space="0" w:color="auto"/>
                                <w:bottom w:val="none" w:sz="0" w:space="0" w:color="auto"/>
                                <w:right w:val="none" w:sz="0" w:space="0" w:color="auto"/>
                              </w:divBdr>
                              <w:divsChild>
                                <w:div w:id="69235543">
                                  <w:marLeft w:val="0"/>
                                  <w:marRight w:val="0"/>
                                  <w:marTop w:val="0"/>
                                  <w:marBottom w:val="0"/>
                                  <w:divBdr>
                                    <w:top w:val="none" w:sz="0" w:space="0" w:color="auto"/>
                                    <w:left w:val="none" w:sz="0" w:space="0" w:color="auto"/>
                                    <w:bottom w:val="none" w:sz="0" w:space="0" w:color="auto"/>
                                    <w:right w:val="none" w:sz="0" w:space="0" w:color="auto"/>
                                  </w:divBdr>
                                  <w:divsChild>
                                    <w:div w:id="2078436780">
                                      <w:marLeft w:val="0"/>
                                      <w:marRight w:val="0"/>
                                      <w:marTop w:val="0"/>
                                      <w:marBottom w:val="300"/>
                                      <w:divBdr>
                                        <w:top w:val="none" w:sz="0" w:space="0" w:color="auto"/>
                                        <w:left w:val="none" w:sz="0" w:space="0" w:color="auto"/>
                                        <w:bottom w:val="none" w:sz="0" w:space="0" w:color="auto"/>
                                        <w:right w:val="none" w:sz="0" w:space="0" w:color="auto"/>
                                      </w:divBdr>
                                      <w:divsChild>
                                        <w:div w:id="31227125">
                                          <w:marLeft w:val="0"/>
                                          <w:marRight w:val="0"/>
                                          <w:marTop w:val="0"/>
                                          <w:marBottom w:val="0"/>
                                          <w:divBdr>
                                            <w:top w:val="none" w:sz="0" w:space="0" w:color="auto"/>
                                            <w:left w:val="none" w:sz="0" w:space="0" w:color="auto"/>
                                            <w:bottom w:val="none" w:sz="0" w:space="0" w:color="auto"/>
                                            <w:right w:val="none" w:sz="0" w:space="0" w:color="auto"/>
                                          </w:divBdr>
                                          <w:divsChild>
                                            <w:div w:id="1277635997">
                                              <w:marLeft w:val="0"/>
                                              <w:marRight w:val="0"/>
                                              <w:marTop w:val="0"/>
                                              <w:marBottom w:val="0"/>
                                              <w:divBdr>
                                                <w:top w:val="none" w:sz="0" w:space="0" w:color="auto"/>
                                                <w:left w:val="none" w:sz="0" w:space="0" w:color="auto"/>
                                                <w:bottom w:val="none" w:sz="0" w:space="0" w:color="auto"/>
                                                <w:right w:val="none" w:sz="0" w:space="0" w:color="auto"/>
                                              </w:divBdr>
                                              <w:divsChild>
                                                <w:div w:id="1270505481">
                                                  <w:marLeft w:val="0"/>
                                                  <w:marRight w:val="0"/>
                                                  <w:marTop w:val="0"/>
                                                  <w:marBottom w:val="0"/>
                                                  <w:divBdr>
                                                    <w:top w:val="none" w:sz="0" w:space="0" w:color="auto"/>
                                                    <w:left w:val="none" w:sz="0" w:space="0" w:color="auto"/>
                                                    <w:bottom w:val="none" w:sz="0" w:space="0" w:color="auto"/>
                                                    <w:right w:val="none" w:sz="0" w:space="0" w:color="auto"/>
                                                  </w:divBdr>
                                                  <w:divsChild>
                                                    <w:div w:id="8921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299211">
      <w:bodyDiv w:val="1"/>
      <w:marLeft w:val="0"/>
      <w:marRight w:val="0"/>
      <w:marTop w:val="0"/>
      <w:marBottom w:val="0"/>
      <w:divBdr>
        <w:top w:val="none" w:sz="0" w:space="0" w:color="auto"/>
        <w:left w:val="none" w:sz="0" w:space="0" w:color="auto"/>
        <w:bottom w:val="none" w:sz="0" w:space="0" w:color="auto"/>
        <w:right w:val="none" w:sz="0" w:space="0" w:color="auto"/>
      </w:divBdr>
      <w:divsChild>
        <w:div w:id="1868716851">
          <w:marLeft w:val="0"/>
          <w:marRight w:val="0"/>
          <w:marTop w:val="0"/>
          <w:marBottom w:val="0"/>
          <w:divBdr>
            <w:top w:val="none" w:sz="0" w:space="0" w:color="auto"/>
            <w:left w:val="none" w:sz="0" w:space="0" w:color="auto"/>
            <w:bottom w:val="none" w:sz="0" w:space="0" w:color="auto"/>
            <w:right w:val="none" w:sz="0" w:space="0" w:color="auto"/>
          </w:divBdr>
          <w:divsChild>
            <w:div w:id="2139177114">
              <w:marLeft w:val="165"/>
              <w:marRight w:val="195"/>
              <w:marTop w:val="0"/>
              <w:marBottom w:val="0"/>
              <w:divBdr>
                <w:top w:val="none" w:sz="0" w:space="0" w:color="auto"/>
                <w:left w:val="none" w:sz="0" w:space="0" w:color="auto"/>
                <w:bottom w:val="none" w:sz="0" w:space="0" w:color="auto"/>
                <w:right w:val="none" w:sz="0" w:space="0" w:color="auto"/>
              </w:divBdr>
              <w:divsChild>
                <w:div w:id="917598262">
                  <w:marLeft w:val="0"/>
                  <w:marRight w:val="0"/>
                  <w:marTop w:val="0"/>
                  <w:marBottom w:val="0"/>
                  <w:divBdr>
                    <w:top w:val="none" w:sz="0" w:space="0" w:color="auto"/>
                    <w:left w:val="none" w:sz="0" w:space="0" w:color="auto"/>
                    <w:bottom w:val="none" w:sz="0" w:space="0" w:color="auto"/>
                    <w:right w:val="none" w:sz="0" w:space="0" w:color="auto"/>
                  </w:divBdr>
                  <w:divsChild>
                    <w:div w:id="2084982737">
                      <w:marLeft w:val="0"/>
                      <w:marRight w:val="0"/>
                      <w:marTop w:val="0"/>
                      <w:marBottom w:val="0"/>
                      <w:divBdr>
                        <w:top w:val="none" w:sz="0" w:space="0" w:color="auto"/>
                        <w:left w:val="none" w:sz="0" w:space="0" w:color="auto"/>
                        <w:bottom w:val="none" w:sz="0" w:space="0" w:color="auto"/>
                        <w:right w:val="none" w:sz="0" w:space="0" w:color="auto"/>
                      </w:divBdr>
                      <w:divsChild>
                        <w:div w:id="288631260">
                          <w:marLeft w:val="300"/>
                          <w:marRight w:val="-14640"/>
                          <w:marTop w:val="0"/>
                          <w:marBottom w:val="0"/>
                          <w:divBdr>
                            <w:top w:val="none" w:sz="0" w:space="0" w:color="auto"/>
                            <w:left w:val="none" w:sz="0" w:space="0" w:color="auto"/>
                            <w:bottom w:val="none" w:sz="0" w:space="0" w:color="auto"/>
                            <w:right w:val="none" w:sz="0" w:space="0" w:color="auto"/>
                          </w:divBdr>
                          <w:divsChild>
                            <w:div w:id="1954942190">
                              <w:marLeft w:val="0"/>
                              <w:marRight w:val="0"/>
                              <w:marTop w:val="0"/>
                              <w:marBottom w:val="0"/>
                              <w:divBdr>
                                <w:top w:val="none" w:sz="0" w:space="0" w:color="auto"/>
                                <w:left w:val="none" w:sz="0" w:space="0" w:color="auto"/>
                                <w:bottom w:val="none" w:sz="0" w:space="0" w:color="auto"/>
                                <w:right w:val="none" w:sz="0" w:space="0" w:color="auto"/>
                              </w:divBdr>
                              <w:divsChild>
                                <w:div w:id="1707754834">
                                  <w:marLeft w:val="0"/>
                                  <w:marRight w:val="0"/>
                                  <w:marTop w:val="0"/>
                                  <w:marBottom w:val="0"/>
                                  <w:divBdr>
                                    <w:top w:val="none" w:sz="0" w:space="0" w:color="auto"/>
                                    <w:left w:val="none" w:sz="0" w:space="0" w:color="auto"/>
                                    <w:bottom w:val="none" w:sz="0" w:space="0" w:color="auto"/>
                                    <w:right w:val="none" w:sz="0" w:space="0" w:color="auto"/>
                                  </w:divBdr>
                                  <w:divsChild>
                                    <w:div w:id="1918435961">
                                      <w:marLeft w:val="0"/>
                                      <w:marRight w:val="0"/>
                                      <w:marTop w:val="0"/>
                                      <w:marBottom w:val="300"/>
                                      <w:divBdr>
                                        <w:top w:val="none" w:sz="0" w:space="0" w:color="auto"/>
                                        <w:left w:val="none" w:sz="0" w:space="0" w:color="auto"/>
                                        <w:bottom w:val="none" w:sz="0" w:space="0" w:color="auto"/>
                                        <w:right w:val="none" w:sz="0" w:space="0" w:color="auto"/>
                                      </w:divBdr>
                                      <w:divsChild>
                                        <w:div w:id="526261903">
                                          <w:marLeft w:val="0"/>
                                          <w:marRight w:val="0"/>
                                          <w:marTop w:val="0"/>
                                          <w:marBottom w:val="0"/>
                                          <w:divBdr>
                                            <w:top w:val="none" w:sz="0" w:space="0" w:color="auto"/>
                                            <w:left w:val="none" w:sz="0" w:space="0" w:color="auto"/>
                                            <w:bottom w:val="none" w:sz="0" w:space="0" w:color="auto"/>
                                            <w:right w:val="none" w:sz="0" w:space="0" w:color="auto"/>
                                          </w:divBdr>
                                          <w:divsChild>
                                            <w:div w:id="1630671514">
                                              <w:marLeft w:val="0"/>
                                              <w:marRight w:val="0"/>
                                              <w:marTop w:val="0"/>
                                              <w:marBottom w:val="0"/>
                                              <w:divBdr>
                                                <w:top w:val="none" w:sz="0" w:space="0" w:color="auto"/>
                                                <w:left w:val="none" w:sz="0" w:space="0" w:color="auto"/>
                                                <w:bottom w:val="none" w:sz="0" w:space="0" w:color="auto"/>
                                                <w:right w:val="none" w:sz="0" w:space="0" w:color="auto"/>
                                              </w:divBdr>
                                              <w:divsChild>
                                                <w:div w:id="1617785446">
                                                  <w:marLeft w:val="0"/>
                                                  <w:marRight w:val="0"/>
                                                  <w:marTop w:val="0"/>
                                                  <w:marBottom w:val="0"/>
                                                  <w:divBdr>
                                                    <w:top w:val="none" w:sz="0" w:space="0" w:color="auto"/>
                                                    <w:left w:val="none" w:sz="0" w:space="0" w:color="auto"/>
                                                    <w:bottom w:val="none" w:sz="0" w:space="0" w:color="auto"/>
                                                    <w:right w:val="none" w:sz="0" w:space="0" w:color="auto"/>
                                                  </w:divBdr>
                                                  <w:divsChild>
                                                    <w:div w:id="329989976">
                                                      <w:marLeft w:val="0"/>
                                                      <w:marRight w:val="0"/>
                                                      <w:marTop w:val="0"/>
                                                      <w:marBottom w:val="150"/>
                                                      <w:divBdr>
                                                        <w:top w:val="none" w:sz="0" w:space="0" w:color="auto"/>
                                                        <w:left w:val="none" w:sz="0" w:space="0" w:color="auto"/>
                                                        <w:bottom w:val="none" w:sz="0" w:space="0" w:color="auto"/>
                                                        <w:right w:val="none" w:sz="0" w:space="0" w:color="auto"/>
                                                      </w:divBdr>
                                                      <w:divsChild>
                                                        <w:div w:id="1895654426">
                                                          <w:marLeft w:val="0"/>
                                                          <w:marRight w:val="0"/>
                                                          <w:marTop w:val="0"/>
                                                          <w:marBottom w:val="0"/>
                                                          <w:divBdr>
                                                            <w:top w:val="none" w:sz="0" w:space="0" w:color="auto"/>
                                                            <w:left w:val="none" w:sz="0" w:space="0" w:color="auto"/>
                                                            <w:bottom w:val="none" w:sz="0" w:space="0" w:color="auto"/>
                                                            <w:right w:val="none" w:sz="0" w:space="0" w:color="auto"/>
                                                          </w:divBdr>
                                                        </w:div>
                                                        <w:div w:id="1724524327">
                                                          <w:marLeft w:val="0"/>
                                                          <w:marRight w:val="0"/>
                                                          <w:marTop w:val="0"/>
                                                          <w:marBottom w:val="0"/>
                                                          <w:divBdr>
                                                            <w:top w:val="none" w:sz="0" w:space="0" w:color="auto"/>
                                                            <w:left w:val="none" w:sz="0" w:space="0" w:color="auto"/>
                                                            <w:bottom w:val="none" w:sz="0" w:space="0" w:color="auto"/>
                                                            <w:right w:val="none" w:sz="0" w:space="0" w:color="auto"/>
                                                          </w:divBdr>
                                                        </w:div>
                                                      </w:divsChild>
                                                    </w:div>
                                                    <w:div w:id="1070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Aniqa Gul</dc:creator>
  <cp:lastModifiedBy>Zubair</cp:lastModifiedBy>
  <cp:revision>2</cp:revision>
  <dcterms:created xsi:type="dcterms:W3CDTF">2012-12-27T06:39:00Z</dcterms:created>
  <dcterms:modified xsi:type="dcterms:W3CDTF">2012-12-27T06:39:00Z</dcterms:modified>
</cp:coreProperties>
</file>