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465DA" w14:textId="77777777" w:rsidR="003169AB" w:rsidRDefault="003169AB" w:rsidP="00B80AFA">
      <w:pPr>
        <w:jc w:val="both"/>
        <w:rPr>
          <w:rFonts w:ascii="Myriad Pro" w:hAnsi="Myriad Pro"/>
        </w:rPr>
      </w:pPr>
      <w:r>
        <w:rPr>
          <w:rFonts w:ascii="Myriad Pro" w:hAnsi="Myriad Pro"/>
          <w:noProof/>
        </w:rPr>
        <w:drawing>
          <wp:inline distT="0" distB="0" distL="0" distR="0" wp14:anchorId="75DB3C5B" wp14:editId="5F25F794">
            <wp:extent cx="5943600" cy="3770630"/>
            <wp:effectExtent l="0" t="0" r="0" b="1270"/>
            <wp:docPr id="2" name="Picture 2" descr="A person standing next to a body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tanding next to a body of wa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ECE8" w14:textId="79435597" w:rsidR="003169AB" w:rsidRDefault="003169AB" w:rsidP="00B80AFA">
      <w:pPr>
        <w:jc w:val="both"/>
        <w:rPr>
          <w:rFonts w:ascii="Myriad Pro" w:hAnsi="Myriad Pro"/>
        </w:rPr>
      </w:pPr>
    </w:p>
    <w:p w14:paraId="6BE87461" w14:textId="4FC59A1C" w:rsidR="003169AB" w:rsidRPr="003169AB" w:rsidRDefault="003169AB" w:rsidP="003169AB">
      <w:pPr>
        <w:pStyle w:val="Header"/>
        <w:rPr>
          <w:rFonts w:ascii="Myriad Pro" w:hAnsi="Myriad Pro"/>
          <w:b/>
          <w:bCs/>
          <w:sz w:val="16"/>
          <w:szCs w:val="16"/>
        </w:rPr>
      </w:pPr>
      <w:r w:rsidRPr="003169AB">
        <w:rPr>
          <w:rFonts w:ascii="Myriad Pro" w:hAnsi="Myriad Pro"/>
          <w:b/>
          <w:bCs/>
          <w:sz w:val="36"/>
          <w:szCs w:val="36"/>
        </w:rPr>
        <w:t xml:space="preserve">Using Nature to Solve Modern Sewage Problems: How a Turkish Entrepreneur Reinvented Wastewater Treatment to Eliminate Sludge Production </w:t>
      </w:r>
    </w:p>
    <w:p w14:paraId="62714FAD" w14:textId="77777777" w:rsidR="003169AB" w:rsidRPr="003169AB" w:rsidRDefault="003169AB" w:rsidP="00B80AFA">
      <w:pPr>
        <w:jc w:val="both"/>
        <w:rPr>
          <w:rFonts w:ascii="Myriad Pro" w:hAnsi="Myriad Pro"/>
          <w:sz w:val="18"/>
          <w:szCs w:val="18"/>
        </w:rPr>
      </w:pPr>
    </w:p>
    <w:p w14:paraId="5D6B52F9" w14:textId="630C86C7" w:rsidR="00343EB5" w:rsidRDefault="003169AB" w:rsidP="00B80AFA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SEPTEMBER 30, 2020</w:t>
      </w:r>
    </w:p>
    <w:p w14:paraId="7779F9AC" w14:textId="6A842519" w:rsidR="00343EB5" w:rsidRDefault="00343EB5" w:rsidP="00B80AFA">
      <w:pPr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Written </w:t>
      </w:r>
      <w:proofErr w:type="gramStart"/>
      <w:r>
        <w:rPr>
          <w:rFonts w:ascii="Myriad Pro" w:hAnsi="Myriad Pro"/>
        </w:rPr>
        <w:t>by:</w:t>
      </w:r>
      <w:proofErr w:type="gramEnd"/>
      <w:r>
        <w:rPr>
          <w:rFonts w:ascii="Myriad Pro" w:hAnsi="Myriad Pro"/>
        </w:rPr>
        <w:t xml:space="preserve"> Nina Aquino</w:t>
      </w:r>
    </w:p>
    <w:p w14:paraId="6599ADB3" w14:textId="51383594" w:rsidR="00801E86" w:rsidRDefault="00B809A7" w:rsidP="00B80AFA">
      <w:pPr>
        <w:jc w:val="both"/>
        <w:rPr>
          <w:rFonts w:ascii="Myriad Pro" w:hAnsi="Myriad Pro"/>
        </w:rPr>
      </w:pPr>
      <w:r w:rsidRPr="0044657B">
        <w:rPr>
          <w:rFonts w:ascii="Myriad Pro" w:hAnsi="Myriad Pro"/>
        </w:rPr>
        <w:t>Meet</w:t>
      </w:r>
      <w:r w:rsidR="004B2959" w:rsidRPr="0044657B">
        <w:rPr>
          <w:rFonts w:ascii="Myriad Pro" w:hAnsi="Myriad Pro"/>
        </w:rPr>
        <w:t xml:space="preserve"> </w:t>
      </w:r>
      <w:r w:rsidR="004B2959" w:rsidRPr="00B80AFA">
        <w:rPr>
          <w:rFonts w:ascii="Myriad Pro" w:hAnsi="Myriad Pro"/>
          <w:b/>
          <w:bCs/>
        </w:rPr>
        <w:t xml:space="preserve">Enes </w:t>
      </w:r>
      <w:proofErr w:type="spellStart"/>
      <w:r w:rsidR="004B2959" w:rsidRPr="00B80AFA">
        <w:rPr>
          <w:rFonts w:ascii="Myriad Pro" w:hAnsi="Myriad Pro"/>
          <w:b/>
          <w:bCs/>
        </w:rPr>
        <w:t>Kutluca</w:t>
      </w:r>
      <w:proofErr w:type="spellEnd"/>
      <w:r w:rsidR="004B2959" w:rsidRPr="0044657B">
        <w:rPr>
          <w:rFonts w:ascii="Myriad Pro" w:hAnsi="Myriad Pro"/>
        </w:rPr>
        <w:t>,</w:t>
      </w:r>
      <w:r w:rsidR="00F47D7F" w:rsidRPr="0044657B">
        <w:rPr>
          <w:rFonts w:ascii="Myriad Pro" w:hAnsi="Myriad Pro"/>
        </w:rPr>
        <w:t xml:space="preserve"> 30,</w:t>
      </w:r>
      <w:r w:rsidRPr="0044657B">
        <w:rPr>
          <w:rFonts w:ascii="Myriad Pro" w:hAnsi="Myriad Pro"/>
        </w:rPr>
        <w:t xml:space="preserve"> the</w:t>
      </w:r>
      <w:r w:rsidR="006F6FAD">
        <w:rPr>
          <w:rFonts w:ascii="Myriad Pro" w:hAnsi="Myriad Pro"/>
        </w:rPr>
        <w:t xml:space="preserve"> Turkish </w:t>
      </w:r>
      <w:hyperlink r:id="rId8" w:history="1">
        <w:r w:rsidR="006F6FAD" w:rsidRPr="006F6FAD">
          <w:rPr>
            <w:rStyle w:val="Hyperlink"/>
            <w:rFonts w:ascii="Myriad Pro" w:hAnsi="Myriad Pro"/>
          </w:rPr>
          <w:t>entrepreneur</w:t>
        </w:r>
      </w:hyperlink>
      <w:r w:rsidR="006F6FAD">
        <w:rPr>
          <w:rFonts w:ascii="Myriad Pro" w:hAnsi="Myriad Pro"/>
        </w:rPr>
        <w:t xml:space="preserve"> who is the</w:t>
      </w:r>
      <w:r w:rsidRPr="0044657B">
        <w:rPr>
          <w:rFonts w:ascii="Myriad Pro" w:hAnsi="Myriad Pro"/>
        </w:rPr>
        <w:t xml:space="preserve"> inventor</w:t>
      </w:r>
      <w:r w:rsidR="00F47D7F" w:rsidRPr="0044657B">
        <w:rPr>
          <w:rFonts w:ascii="Myriad Pro" w:hAnsi="Myriad Pro"/>
        </w:rPr>
        <w:t xml:space="preserve"> and CEO</w:t>
      </w:r>
      <w:r w:rsidRPr="0044657B">
        <w:rPr>
          <w:rFonts w:ascii="Myriad Pro" w:hAnsi="Myriad Pro"/>
        </w:rPr>
        <w:t xml:space="preserve"> of </w:t>
      </w:r>
      <w:proofErr w:type="spellStart"/>
      <w:r w:rsidRPr="002D7F3E">
        <w:rPr>
          <w:rFonts w:ascii="Myriad Pro" w:hAnsi="Myriad Pro"/>
          <w:b/>
          <w:bCs/>
        </w:rPr>
        <w:t>Biopipe</w:t>
      </w:r>
      <w:proofErr w:type="spellEnd"/>
      <w:r w:rsidRPr="0044657B">
        <w:rPr>
          <w:rFonts w:ascii="Myriad Pro" w:hAnsi="Myriad Pro"/>
        </w:rPr>
        <w:t>,</w:t>
      </w:r>
      <w:r w:rsidR="004B2959" w:rsidRPr="0044657B">
        <w:rPr>
          <w:rFonts w:ascii="Myriad Pro" w:hAnsi="Myriad Pro"/>
        </w:rPr>
        <w:t xml:space="preserve"> a</w:t>
      </w:r>
      <w:r w:rsidRPr="0044657B">
        <w:rPr>
          <w:rFonts w:ascii="Myriad Pro" w:hAnsi="Myriad Pro"/>
        </w:rPr>
        <w:t xml:space="preserve"> </w:t>
      </w:r>
      <w:r w:rsidR="00F47D7F" w:rsidRPr="0044657B">
        <w:rPr>
          <w:rFonts w:ascii="Myriad Pro" w:hAnsi="Myriad Pro"/>
        </w:rPr>
        <w:t>sewage</w:t>
      </w:r>
      <w:r w:rsidRPr="0044657B">
        <w:rPr>
          <w:rFonts w:ascii="Myriad Pro" w:hAnsi="Myriad Pro"/>
        </w:rPr>
        <w:t xml:space="preserve"> treatment </w:t>
      </w:r>
      <w:r w:rsidR="00F47D7F" w:rsidRPr="0044657B">
        <w:rPr>
          <w:rFonts w:ascii="Myriad Pro" w:hAnsi="Myriad Pro"/>
        </w:rPr>
        <w:t xml:space="preserve">company disrupting the water industry with their no sludge technology. </w:t>
      </w:r>
    </w:p>
    <w:p w14:paraId="7899F9D2" w14:textId="3C6733B0" w:rsidR="00F47D7F" w:rsidRPr="0044657B" w:rsidRDefault="00F47D7F" w:rsidP="00B80AFA">
      <w:pPr>
        <w:jc w:val="both"/>
        <w:rPr>
          <w:rFonts w:ascii="Myriad Pro" w:hAnsi="Myriad Pro"/>
        </w:rPr>
      </w:pPr>
      <w:r w:rsidRPr="0044657B">
        <w:rPr>
          <w:rFonts w:ascii="Myriad Pro" w:hAnsi="Myriad Pro"/>
        </w:rPr>
        <w:t xml:space="preserve">Living in Turkey, a country on the brink of a water crisis, Enes founded </w:t>
      </w:r>
      <w:hyperlink r:id="rId9" w:history="1">
        <w:proofErr w:type="spellStart"/>
        <w:r w:rsidRPr="00C84E90">
          <w:rPr>
            <w:rStyle w:val="Hyperlink"/>
            <w:rFonts w:ascii="Myriad Pro" w:hAnsi="Myriad Pro"/>
            <w:b/>
            <w:bCs/>
          </w:rPr>
          <w:t>Biopipe</w:t>
        </w:r>
        <w:proofErr w:type="spellEnd"/>
        <w:r w:rsidRPr="00C84E90">
          <w:rPr>
            <w:rStyle w:val="Hyperlink"/>
            <w:rFonts w:ascii="Myriad Pro" w:hAnsi="Myriad Pro"/>
            <w:b/>
            <w:bCs/>
          </w:rPr>
          <w:t xml:space="preserve"> </w:t>
        </w:r>
        <w:r w:rsidR="00801E86" w:rsidRPr="00C84E90">
          <w:rPr>
            <w:rStyle w:val="Hyperlink"/>
            <w:rFonts w:ascii="Myriad Pro" w:hAnsi="Myriad Pro"/>
            <w:b/>
            <w:bCs/>
          </w:rPr>
          <w:t>Global Corp.</w:t>
        </w:r>
      </w:hyperlink>
      <w:r w:rsidR="00801E86">
        <w:rPr>
          <w:rFonts w:ascii="Myriad Pro" w:hAnsi="Myriad Pro"/>
        </w:rPr>
        <w:t xml:space="preserve"> </w:t>
      </w:r>
      <w:r w:rsidRPr="0044657B">
        <w:rPr>
          <w:rFonts w:ascii="Myriad Pro" w:hAnsi="Myriad Pro"/>
        </w:rPr>
        <w:t xml:space="preserve">to find innovative sources of water for tomorrow. He came up with the idea while studying engineering at the </w:t>
      </w:r>
      <w:r w:rsidR="006F6FAD" w:rsidRPr="006F6FAD">
        <w:rPr>
          <w:rFonts w:ascii="Myriad Pro" w:hAnsi="Myriad Pro"/>
        </w:rPr>
        <w:t xml:space="preserve">University of </w:t>
      </w:r>
      <w:proofErr w:type="spellStart"/>
      <w:r w:rsidR="006F6FAD" w:rsidRPr="006F6FAD">
        <w:rPr>
          <w:rFonts w:ascii="Myriad Pro" w:hAnsi="Myriad Pro"/>
        </w:rPr>
        <w:t>Bahçeşehir</w:t>
      </w:r>
      <w:proofErr w:type="spellEnd"/>
      <w:r w:rsidRPr="0044657B">
        <w:rPr>
          <w:rFonts w:ascii="Myriad Pro" w:hAnsi="Myriad Pro"/>
        </w:rPr>
        <w:t xml:space="preserve">. </w:t>
      </w:r>
      <w:r w:rsidR="0044657B" w:rsidRPr="0044657B">
        <w:rPr>
          <w:rFonts w:ascii="Myriad Pro" w:hAnsi="Myriad Pro"/>
        </w:rPr>
        <w:t xml:space="preserve">“We were studying the biofilm attached growth method of treating wastewater and how biofilms manifest at the bottom of riverbeds to </w:t>
      </w:r>
      <w:r w:rsidR="00A703FB">
        <w:rPr>
          <w:rFonts w:ascii="Myriad Pro" w:hAnsi="Myriad Pro"/>
        </w:rPr>
        <w:t>keep water clean</w:t>
      </w:r>
      <w:r w:rsidR="0044657B" w:rsidRPr="0044657B">
        <w:rPr>
          <w:rFonts w:ascii="Myriad Pro" w:hAnsi="Myriad Pro"/>
        </w:rPr>
        <w:t xml:space="preserve">,” according to Enes, </w:t>
      </w:r>
      <w:r w:rsidRPr="0044657B">
        <w:rPr>
          <w:rFonts w:ascii="Myriad Pro" w:hAnsi="Myriad Pro"/>
        </w:rPr>
        <w:t>“</w:t>
      </w:r>
      <w:r w:rsidR="0044657B" w:rsidRPr="0044657B">
        <w:rPr>
          <w:rFonts w:ascii="Myriad Pro" w:hAnsi="Myriad Pro"/>
        </w:rPr>
        <w:t>and i</w:t>
      </w:r>
      <w:r w:rsidRPr="0044657B">
        <w:rPr>
          <w:rFonts w:ascii="Myriad Pro" w:hAnsi="Myriad Pro"/>
        </w:rPr>
        <w:t>f you look at the wastewater industry today, you will notice t</w:t>
      </w:r>
      <w:r w:rsidR="0044657B" w:rsidRPr="0044657B">
        <w:rPr>
          <w:rFonts w:ascii="Myriad Pro" w:hAnsi="Myriad Pro"/>
        </w:rPr>
        <w:t xml:space="preserve">hat most of the technologies out there are archaic, complicated and hard to maintain. But, I thought, why does it have to be so complicated? This process is already occurring in nature, so why not replicate it?” </w:t>
      </w:r>
    </w:p>
    <w:p w14:paraId="12A0D191" w14:textId="068DC7BC" w:rsidR="00F47D7F" w:rsidRDefault="00801E86" w:rsidP="00B80AFA">
      <w:pPr>
        <w:jc w:val="both"/>
        <w:rPr>
          <w:rFonts w:ascii="Myriad Pro" w:hAnsi="Myriad Pro"/>
        </w:rPr>
      </w:pPr>
      <w:r w:rsidRPr="00341AF2">
        <w:rPr>
          <w:rFonts w:ascii="Myriad Pro" w:hAnsi="Myriad Pro"/>
        </w:rPr>
        <w:t xml:space="preserve">Over the next several years, Enes began to refine his idea into a credible and functional sewage treatment system. </w:t>
      </w:r>
      <w:r w:rsidR="00341AF2" w:rsidRPr="00341AF2">
        <w:rPr>
          <w:rFonts w:ascii="Myriad Pro" w:hAnsi="Myriad Pro"/>
        </w:rPr>
        <w:t xml:space="preserve">During this process, he noticed </w:t>
      </w:r>
      <w:r w:rsidR="00567274">
        <w:rPr>
          <w:rFonts w:ascii="Myriad Pro" w:hAnsi="Myriad Pro"/>
        </w:rPr>
        <w:t>that all</w:t>
      </w:r>
      <w:r w:rsidRPr="00341AF2">
        <w:rPr>
          <w:rFonts w:ascii="Myriad Pro" w:hAnsi="Myriad Pro"/>
        </w:rPr>
        <w:t xml:space="preserve"> </w:t>
      </w:r>
      <w:r w:rsidR="00341AF2" w:rsidRPr="00341AF2">
        <w:rPr>
          <w:rFonts w:ascii="Myriad Pro" w:hAnsi="Myriad Pro"/>
        </w:rPr>
        <w:t xml:space="preserve">systems used globally </w:t>
      </w:r>
      <w:r w:rsidRPr="00341AF2">
        <w:rPr>
          <w:rFonts w:ascii="Myriad Pro" w:hAnsi="Myriad Pro"/>
        </w:rPr>
        <w:t xml:space="preserve">still created sludge, a valuable resource when treated properly, but is toxic to the environment when not. </w:t>
      </w:r>
      <w:r w:rsidR="00017C8F">
        <w:rPr>
          <w:rFonts w:ascii="Myriad Pro" w:hAnsi="Myriad Pro"/>
        </w:rPr>
        <w:t>Currently, g</w:t>
      </w:r>
      <w:r w:rsidR="00341AF2" w:rsidRPr="00341AF2">
        <w:rPr>
          <w:rFonts w:ascii="Myriad Pro" w:hAnsi="Myriad Pro"/>
        </w:rPr>
        <w:t xml:space="preserve">lobal </w:t>
      </w:r>
      <w:r w:rsidR="00341AF2" w:rsidRPr="00341AF2">
        <w:rPr>
          <w:rFonts w:ascii="Myriad Pro" w:hAnsi="Myriad Pro"/>
        </w:rPr>
        <w:lastRenderedPageBreak/>
        <w:t>production of sludge top</w:t>
      </w:r>
      <w:r w:rsidR="00017C8F">
        <w:rPr>
          <w:rFonts w:ascii="Myriad Pro" w:hAnsi="Myriad Pro"/>
        </w:rPr>
        <w:t xml:space="preserve">s </w:t>
      </w:r>
      <w:r w:rsidR="00341AF2" w:rsidRPr="00341AF2">
        <w:rPr>
          <w:rFonts w:ascii="Myriad Pro" w:hAnsi="Myriad Pro"/>
        </w:rPr>
        <w:t xml:space="preserve">20 million </w:t>
      </w:r>
      <w:r w:rsidR="00C84E90" w:rsidRPr="00341AF2">
        <w:rPr>
          <w:rFonts w:ascii="Myriad Pro" w:hAnsi="Myriad Pro"/>
        </w:rPr>
        <w:t>tons</w:t>
      </w:r>
      <w:r w:rsidR="00341AF2" w:rsidRPr="00341AF2">
        <w:rPr>
          <w:rFonts w:ascii="Myriad Pro" w:hAnsi="Myriad Pro"/>
        </w:rPr>
        <w:t xml:space="preserve"> and much of it is not properly treated or disposed.</w:t>
      </w:r>
      <w:r w:rsidR="00C84E90" w:rsidRPr="00AE374B">
        <w:rPr>
          <w:rFonts w:ascii="Myriad Pro" w:hAnsi="Myriad Pro"/>
          <w:vertAlign w:val="superscript"/>
        </w:rPr>
        <w:t>1</w:t>
      </w:r>
      <w:r w:rsidR="00C84E90" w:rsidRPr="00AE374B">
        <w:rPr>
          <w:rFonts w:ascii="Myriad Pro" w:hAnsi="Myriad Pro"/>
        </w:rPr>
        <w:t xml:space="preserve"> </w:t>
      </w:r>
      <w:r w:rsidR="00341AF2" w:rsidRPr="00341AF2">
        <w:rPr>
          <w:rFonts w:ascii="Myriad Pro" w:hAnsi="Myriad Pro"/>
        </w:rPr>
        <w:t xml:space="preserve"> </w:t>
      </w:r>
      <w:r w:rsidR="00341AF2">
        <w:rPr>
          <w:rFonts w:ascii="Myriad Pro" w:hAnsi="Myriad Pro"/>
        </w:rPr>
        <w:t>Keeping this in mind, Enes optimized the already existing biofilm technology and replicated this process inside a</w:t>
      </w:r>
      <w:r w:rsidR="00567274">
        <w:rPr>
          <w:rFonts w:ascii="Myriad Pro" w:hAnsi="Myriad Pro"/>
        </w:rPr>
        <w:t xml:space="preserve"> </w:t>
      </w:r>
      <w:r w:rsidR="00341AF2">
        <w:rPr>
          <w:rFonts w:ascii="Myriad Pro" w:hAnsi="Myriad Pro"/>
        </w:rPr>
        <w:t>PVC pipe</w:t>
      </w:r>
      <w:r w:rsidR="00017C8F">
        <w:rPr>
          <w:rFonts w:ascii="Myriad Pro" w:hAnsi="Myriad Pro"/>
        </w:rPr>
        <w:t>, creating a</w:t>
      </w:r>
      <w:r w:rsidR="00567274">
        <w:rPr>
          <w:rFonts w:ascii="Myriad Pro" w:hAnsi="Myriad Pro"/>
        </w:rPr>
        <w:t>n internationally patented</w:t>
      </w:r>
      <w:r w:rsidR="00017C8F">
        <w:rPr>
          <w:rFonts w:ascii="Myriad Pro" w:hAnsi="Myriad Pro"/>
        </w:rPr>
        <w:t xml:space="preserve"> system entirely free of sludge</w:t>
      </w:r>
      <w:r w:rsidR="00341AF2">
        <w:rPr>
          <w:rFonts w:ascii="Myriad Pro" w:hAnsi="Myriad Pro"/>
        </w:rPr>
        <w:t xml:space="preserve">. His research culminated as his University thesis and </w:t>
      </w:r>
      <w:r w:rsidR="00017C8F">
        <w:rPr>
          <w:rFonts w:ascii="Myriad Pro" w:hAnsi="Myriad Pro"/>
        </w:rPr>
        <w:t>was subsequently</w:t>
      </w:r>
      <w:r w:rsidR="00341AF2">
        <w:rPr>
          <w:rFonts w:ascii="Myriad Pro" w:hAnsi="Myriad Pro"/>
        </w:rPr>
        <w:t xml:space="preserve"> formalized through the creation of </w:t>
      </w:r>
      <w:proofErr w:type="spellStart"/>
      <w:r w:rsidR="006F6FAD">
        <w:rPr>
          <w:rFonts w:ascii="Myriad Pro" w:hAnsi="Myriad Pro"/>
        </w:rPr>
        <w:t>GreenAgeTech</w:t>
      </w:r>
      <w:proofErr w:type="spellEnd"/>
      <w:r w:rsidR="00341AF2">
        <w:rPr>
          <w:rFonts w:ascii="Myriad Pro" w:hAnsi="Myriad Pro"/>
        </w:rPr>
        <w:t xml:space="preserve">. This was later changed to </w:t>
      </w:r>
      <w:proofErr w:type="spellStart"/>
      <w:r w:rsidR="00341AF2">
        <w:rPr>
          <w:rFonts w:ascii="Myriad Pro" w:hAnsi="Myriad Pro"/>
        </w:rPr>
        <w:t>Biopipe</w:t>
      </w:r>
      <w:proofErr w:type="spellEnd"/>
      <w:r w:rsidR="00341AF2">
        <w:rPr>
          <w:rFonts w:ascii="Myriad Pro" w:hAnsi="Myriad Pro"/>
        </w:rPr>
        <w:t xml:space="preserve"> </w:t>
      </w:r>
      <w:r w:rsidR="00017C8F">
        <w:rPr>
          <w:rFonts w:ascii="Myriad Pro" w:hAnsi="Myriad Pro"/>
        </w:rPr>
        <w:t>Global.</w:t>
      </w:r>
    </w:p>
    <w:p w14:paraId="10CB4DF6" w14:textId="2D914BB4" w:rsidR="00017C8F" w:rsidRPr="00AE374B" w:rsidRDefault="00AE374B" w:rsidP="00B80AFA">
      <w:pPr>
        <w:jc w:val="both"/>
        <w:rPr>
          <w:rFonts w:ascii="Myriad Pro" w:hAnsi="Myriad Pro"/>
        </w:rPr>
      </w:pPr>
      <w:r w:rsidRPr="00AE374B">
        <w:rPr>
          <w:rFonts w:ascii="Myriad Pro" w:hAnsi="Myriad Pro"/>
        </w:rPr>
        <w:t xml:space="preserve">The business of treating wastewater from toilets, kitchens, showers, industry, etc. is a huge industry worldwide. The wastewater industry is set to grow at compound annual growth rate of 6.5% from 2019 </w:t>
      </w:r>
      <w:r w:rsidR="00DA178E">
        <w:rPr>
          <w:rFonts w:ascii="Myriad Pro" w:hAnsi="Myriad Pro"/>
        </w:rPr>
        <w:t xml:space="preserve">onward, </w:t>
      </w:r>
      <w:r w:rsidRPr="00AE374B">
        <w:rPr>
          <w:rFonts w:ascii="Myriad Pro" w:hAnsi="Myriad Pro"/>
        </w:rPr>
        <w:t>and expected to be a $211.3 billion dollar industry by 2025.</w:t>
      </w:r>
      <w:r w:rsidR="00C84E90">
        <w:rPr>
          <w:rFonts w:ascii="Myriad Pro" w:hAnsi="Myriad Pro"/>
          <w:vertAlign w:val="superscript"/>
        </w:rPr>
        <w:t>2</w:t>
      </w:r>
      <w:r w:rsidRPr="00AE374B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However, many of the systems currently used are antiquated technologies </w:t>
      </w:r>
      <w:r w:rsidR="00053EBD">
        <w:rPr>
          <w:rFonts w:ascii="Myriad Pro" w:hAnsi="Myriad Pro"/>
        </w:rPr>
        <w:t>that produce large quantities of sludge, are costly to build and operate, and don’t always treat water to adequate levels.</w:t>
      </w:r>
    </w:p>
    <w:p w14:paraId="4867BD4A" w14:textId="51D22D02" w:rsidR="002D7F3E" w:rsidRDefault="003E2310" w:rsidP="00B80AFA">
      <w:pPr>
        <w:jc w:val="both"/>
        <w:rPr>
          <w:rFonts w:ascii="Myriad Pro" w:hAnsi="Myriad Pro"/>
        </w:rPr>
      </w:pPr>
      <w:hyperlink r:id="rId10" w:history="1">
        <w:proofErr w:type="spellStart"/>
        <w:r w:rsidR="00F47D7F" w:rsidRPr="00C84E90">
          <w:rPr>
            <w:rStyle w:val="Hyperlink"/>
            <w:rFonts w:ascii="Myriad Pro" w:hAnsi="Myriad Pro"/>
            <w:b/>
            <w:bCs/>
          </w:rPr>
          <w:t>Biopipe</w:t>
        </w:r>
        <w:proofErr w:type="spellEnd"/>
        <w:r w:rsidR="00017C8F" w:rsidRPr="00C84E90">
          <w:rPr>
            <w:rStyle w:val="Hyperlink"/>
            <w:rFonts w:ascii="Myriad Pro" w:hAnsi="Myriad Pro"/>
            <w:b/>
            <w:bCs/>
          </w:rPr>
          <w:t xml:space="preserve"> Global</w:t>
        </w:r>
      </w:hyperlink>
      <w:r w:rsidR="00F47D7F" w:rsidRPr="00AE374B">
        <w:rPr>
          <w:rFonts w:ascii="Myriad Pro" w:hAnsi="Myriad Pro"/>
        </w:rPr>
        <w:t xml:space="preserve"> is continually pushing the technological envelope to provide solutions for the world water crisis.</w:t>
      </w:r>
      <w:r w:rsidR="00017C8F" w:rsidRPr="00AE374B">
        <w:rPr>
          <w:rFonts w:ascii="Myriad Pro" w:hAnsi="Myriad Pro"/>
        </w:rPr>
        <w:t xml:space="preserve"> It has </w:t>
      </w:r>
      <w:r w:rsidR="002D7F3E">
        <w:rPr>
          <w:rFonts w:ascii="Myriad Pro" w:hAnsi="Myriad Pro"/>
        </w:rPr>
        <w:t xml:space="preserve">an </w:t>
      </w:r>
      <w:r w:rsidR="00017C8F" w:rsidRPr="00AE374B">
        <w:rPr>
          <w:rFonts w:ascii="Myriad Pro" w:hAnsi="Myriad Pro"/>
        </w:rPr>
        <w:t xml:space="preserve">installed footprint in over 15 countries with operations in Turkey, United States, India, Bangladesh, Philippines, Ethiopia, South Africa, and the Netherlands. </w:t>
      </w:r>
      <w:r w:rsidR="00AE374B" w:rsidRPr="00AE374B">
        <w:rPr>
          <w:rFonts w:ascii="Myriad Pro" w:hAnsi="Myriad Pro"/>
        </w:rPr>
        <w:t xml:space="preserve">The </w:t>
      </w:r>
      <w:proofErr w:type="spellStart"/>
      <w:r w:rsidR="00AE374B" w:rsidRPr="00AE374B">
        <w:rPr>
          <w:rFonts w:ascii="Myriad Pro" w:hAnsi="Myriad Pro"/>
        </w:rPr>
        <w:t>Biopipe</w:t>
      </w:r>
      <w:proofErr w:type="spellEnd"/>
      <w:r w:rsidR="00AE374B" w:rsidRPr="00AE374B">
        <w:rPr>
          <w:rFonts w:ascii="Myriad Pro" w:hAnsi="Myriad Pro"/>
        </w:rPr>
        <w:t xml:space="preserve"> system offers advantages over other systems by providing</w:t>
      </w:r>
      <w:r w:rsidR="002D7F3E">
        <w:rPr>
          <w:rFonts w:ascii="Myriad Pro" w:hAnsi="Myriad Pro"/>
        </w:rPr>
        <w:t xml:space="preserve"> the following:</w:t>
      </w:r>
    </w:p>
    <w:p w14:paraId="755B7140" w14:textId="77777777" w:rsidR="00BA77F6" w:rsidRDefault="002D7F3E" w:rsidP="002D7F3E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2D7F3E">
        <w:rPr>
          <w:rFonts w:ascii="Myriad Pro" w:hAnsi="Myriad Pro"/>
          <w:b/>
          <w:bCs/>
        </w:rPr>
        <w:t>No Noise</w:t>
      </w:r>
      <w:r>
        <w:rPr>
          <w:rFonts w:ascii="Myriad Pro" w:hAnsi="Myriad Pro"/>
        </w:rPr>
        <w:t xml:space="preserve"> </w:t>
      </w:r>
    </w:p>
    <w:p w14:paraId="0BABB28A" w14:textId="3FC28CD2" w:rsidR="002D7F3E" w:rsidRDefault="00BA77F6" w:rsidP="00BA77F6">
      <w:pPr>
        <w:pStyle w:val="ListParagraph"/>
        <w:ind w:left="765"/>
        <w:rPr>
          <w:rFonts w:ascii="Myriad Pro" w:hAnsi="Myriad Pro"/>
        </w:rPr>
      </w:pPr>
      <w:r>
        <w:rPr>
          <w:rFonts w:ascii="Myriad Pro" w:hAnsi="Myriad Pro"/>
        </w:rPr>
        <w:t>U</w:t>
      </w:r>
      <w:r w:rsidR="002D7F3E">
        <w:rPr>
          <w:rFonts w:ascii="Myriad Pro" w:hAnsi="Myriad Pro"/>
        </w:rPr>
        <w:t xml:space="preserve">sing a Venturi injector, air is pulled into the </w:t>
      </w:r>
      <w:proofErr w:type="spellStart"/>
      <w:r w:rsidR="002D7F3E">
        <w:rPr>
          <w:rFonts w:ascii="Myriad Pro" w:hAnsi="Myriad Pro"/>
        </w:rPr>
        <w:t>Biopipe</w:t>
      </w:r>
      <w:proofErr w:type="spellEnd"/>
      <w:r w:rsidR="002D7F3E">
        <w:rPr>
          <w:rFonts w:ascii="Myriad Pro" w:hAnsi="Myriad Pro"/>
        </w:rPr>
        <w:t xml:space="preserve"> system without the use of noisy blowers used in conventional systems.</w:t>
      </w:r>
    </w:p>
    <w:p w14:paraId="2E6BF15E" w14:textId="77777777" w:rsidR="00BA77F6" w:rsidRDefault="002D7F3E" w:rsidP="002D7F3E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2D7F3E">
        <w:rPr>
          <w:rFonts w:ascii="Myriad Pro" w:hAnsi="Myriad Pro"/>
          <w:b/>
          <w:bCs/>
        </w:rPr>
        <w:t>No Odor</w:t>
      </w:r>
      <w:r>
        <w:rPr>
          <w:rFonts w:ascii="Myriad Pro" w:hAnsi="Myriad Pro"/>
        </w:rPr>
        <w:t xml:space="preserve"> </w:t>
      </w:r>
    </w:p>
    <w:p w14:paraId="48F1B576" w14:textId="7E177424" w:rsidR="002D7F3E" w:rsidRDefault="00BA77F6" w:rsidP="00BA77F6">
      <w:pPr>
        <w:pStyle w:val="ListParagraph"/>
        <w:ind w:left="765"/>
        <w:rPr>
          <w:rFonts w:ascii="Myriad Pro" w:hAnsi="Myriad Pro"/>
        </w:rPr>
      </w:pPr>
      <w:r>
        <w:rPr>
          <w:rFonts w:ascii="Myriad Pro" w:hAnsi="Myriad Pro"/>
        </w:rPr>
        <w:t>T</w:t>
      </w:r>
      <w:r w:rsidR="00343EB5">
        <w:rPr>
          <w:rFonts w:ascii="Myriad Pro" w:hAnsi="Myriad Pro"/>
        </w:rPr>
        <w:t xml:space="preserve">he </w:t>
      </w:r>
      <w:proofErr w:type="spellStart"/>
      <w:r w:rsidR="00343EB5">
        <w:rPr>
          <w:rFonts w:ascii="Myriad Pro" w:hAnsi="Myriad Pro"/>
        </w:rPr>
        <w:t>Biopipe</w:t>
      </w:r>
      <w:proofErr w:type="spellEnd"/>
      <w:r w:rsidR="00343EB5">
        <w:rPr>
          <w:rFonts w:ascii="Myriad Pro" w:hAnsi="Myriad Pro"/>
        </w:rPr>
        <w:t xml:space="preserve"> process happens in an entirely closed system with wastewater being treated within the day </w:t>
      </w:r>
      <w:proofErr w:type="gramStart"/>
      <w:r w:rsidR="00343EB5">
        <w:rPr>
          <w:rFonts w:ascii="Myriad Pro" w:hAnsi="Myriad Pro"/>
        </w:rPr>
        <w:t>it’s</w:t>
      </w:r>
      <w:proofErr w:type="gramEnd"/>
      <w:r w:rsidR="00343EB5">
        <w:rPr>
          <w:rFonts w:ascii="Myriad Pro" w:hAnsi="Myriad Pro"/>
        </w:rPr>
        <w:t xml:space="preserve"> treated.</w:t>
      </w:r>
    </w:p>
    <w:p w14:paraId="4CC7DEB5" w14:textId="77777777" w:rsidR="00BA77F6" w:rsidRDefault="002D7F3E" w:rsidP="002D7F3E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2D7F3E">
        <w:rPr>
          <w:rFonts w:ascii="Myriad Pro" w:hAnsi="Myriad Pro"/>
          <w:b/>
          <w:bCs/>
        </w:rPr>
        <w:t>No Sludge</w:t>
      </w:r>
      <w:r>
        <w:rPr>
          <w:rFonts w:ascii="Myriad Pro" w:hAnsi="Myriad Pro"/>
        </w:rPr>
        <w:t xml:space="preserve"> </w:t>
      </w:r>
    </w:p>
    <w:p w14:paraId="5ACDD4F3" w14:textId="01A25C9F" w:rsidR="002D7F3E" w:rsidRDefault="00343EB5" w:rsidP="00BA77F6">
      <w:pPr>
        <w:pStyle w:val="ListParagraph"/>
        <w:ind w:left="765"/>
        <w:rPr>
          <w:rFonts w:ascii="Myriad Pro" w:hAnsi="Myriad Pro"/>
        </w:rPr>
      </w:pPr>
      <w:r>
        <w:rPr>
          <w:rFonts w:ascii="Myriad Pro" w:hAnsi="Myriad Pro"/>
        </w:rPr>
        <w:t>Unlike an activated sludge sewage treatment plant which</w:t>
      </w:r>
      <w:r w:rsidR="00BA77F6">
        <w:rPr>
          <w:rFonts w:ascii="Myriad Pro" w:hAnsi="Myriad Pro"/>
        </w:rPr>
        <w:t xml:space="preserve"> makes sludge as part of its treatment process, </w:t>
      </w:r>
      <w:proofErr w:type="spellStart"/>
      <w:r w:rsidR="00BA77F6">
        <w:rPr>
          <w:rFonts w:ascii="Myriad Pro" w:hAnsi="Myriad Pro"/>
        </w:rPr>
        <w:t>Biopipe</w:t>
      </w:r>
      <w:proofErr w:type="spellEnd"/>
      <w:r w:rsidR="00BA77F6">
        <w:rPr>
          <w:rFonts w:ascii="Myriad Pro" w:hAnsi="Myriad Pro"/>
        </w:rPr>
        <w:t xml:space="preserve"> uses an optimized biofilm system. The only byproduct other than clean water is dead bacteria that is captured in a cartridge filter and rinsed with clean water every 1-3 months. </w:t>
      </w:r>
    </w:p>
    <w:p w14:paraId="70C525C6" w14:textId="592B3A1B" w:rsidR="002D7F3E" w:rsidRDefault="002D7F3E" w:rsidP="002D7F3E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2D7F3E">
        <w:rPr>
          <w:rFonts w:ascii="Myriad Pro" w:hAnsi="Myriad Pro"/>
          <w:b/>
          <w:bCs/>
        </w:rPr>
        <w:t>L</w:t>
      </w:r>
      <w:r w:rsidR="00AE374B" w:rsidRPr="002D7F3E">
        <w:rPr>
          <w:rFonts w:ascii="Myriad Pro" w:hAnsi="Myriad Pro"/>
          <w:b/>
          <w:bCs/>
        </w:rPr>
        <w:t xml:space="preserve">ow </w:t>
      </w:r>
      <w:r w:rsidRPr="002D7F3E">
        <w:rPr>
          <w:rFonts w:ascii="Myriad Pro" w:hAnsi="Myriad Pro"/>
          <w:b/>
          <w:bCs/>
        </w:rPr>
        <w:t>E</w:t>
      </w:r>
      <w:r w:rsidR="00AE374B" w:rsidRPr="002D7F3E">
        <w:rPr>
          <w:rFonts w:ascii="Myriad Pro" w:hAnsi="Myriad Pro"/>
          <w:b/>
          <w:bCs/>
        </w:rPr>
        <w:t xml:space="preserve">nergy </w:t>
      </w:r>
      <w:r w:rsidRPr="002D7F3E">
        <w:rPr>
          <w:rFonts w:ascii="Myriad Pro" w:hAnsi="Myriad Pro"/>
          <w:b/>
          <w:bCs/>
        </w:rPr>
        <w:t>C</w:t>
      </w:r>
      <w:r w:rsidR="00AE374B" w:rsidRPr="002D7F3E">
        <w:rPr>
          <w:rFonts w:ascii="Myriad Pro" w:hAnsi="Myriad Pro"/>
          <w:b/>
          <w:bCs/>
        </w:rPr>
        <w:t>onsumption</w:t>
      </w:r>
      <w:r>
        <w:rPr>
          <w:rFonts w:ascii="Myriad Pro" w:hAnsi="Myriad Pro"/>
        </w:rPr>
        <w:t xml:space="preserve"> </w:t>
      </w:r>
    </w:p>
    <w:p w14:paraId="618C4630" w14:textId="0328305C" w:rsidR="00BA77F6" w:rsidRPr="00BA77F6" w:rsidRDefault="00BA77F6" w:rsidP="00BA77F6">
      <w:pPr>
        <w:pStyle w:val="ListParagraph"/>
        <w:ind w:left="765"/>
        <w:rPr>
          <w:rFonts w:ascii="Myriad Pro" w:hAnsi="Myriad Pro"/>
        </w:rPr>
      </w:pPr>
      <w:r w:rsidRPr="00BA77F6">
        <w:rPr>
          <w:rFonts w:ascii="Myriad Pro" w:hAnsi="Myriad Pro"/>
        </w:rPr>
        <w:t xml:space="preserve">The </w:t>
      </w:r>
      <w:proofErr w:type="spellStart"/>
      <w:r w:rsidRPr="00BA77F6">
        <w:rPr>
          <w:rFonts w:ascii="Myriad Pro" w:hAnsi="Myriad Pro"/>
        </w:rPr>
        <w:t>Biopipe</w:t>
      </w:r>
      <w:proofErr w:type="spellEnd"/>
      <w:r w:rsidRPr="00BA77F6">
        <w:rPr>
          <w:rFonts w:ascii="Myriad Pro" w:hAnsi="Myriad Pro"/>
        </w:rPr>
        <w:t xml:space="preserve"> system’s only electrical components include simple pumps and a control panel; thus, large energy demands from aerators and blowers are avoided.</w:t>
      </w:r>
    </w:p>
    <w:p w14:paraId="239CF0CC" w14:textId="7C07CF51" w:rsidR="002D7F3E" w:rsidRDefault="002D7F3E" w:rsidP="002D7F3E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2D7F3E">
        <w:rPr>
          <w:rFonts w:ascii="Myriad Pro" w:hAnsi="Myriad Pro"/>
          <w:b/>
          <w:bCs/>
        </w:rPr>
        <w:t>L</w:t>
      </w:r>
      <w:r w:rsidR="00AE374B" w:rsidRPr="002D7F3E">
        <w:rPr>
          <w:rFonts w:ascii="Myriad Pro" w:hAnsi="Myriad Pro"/>
          <w:b/>
          <w:bCs/>
        </w:rPr>
        <w:t>ow</w:t>
      </w:r>
      <w:r w:rsidRPr="002D7F3E">
        <w:rPr>
          <w:rFonts w:ascii="Myriad Pro" w:hAnsi="Myriad Pro"/>
          <w:b/>
          <w:bCs/>
        </w:rPr>
        <w:t>/F</w:t>
      </w:r>
      <w:r w:rsidR="00AE374B" w:rsidRPr="002D7F3E">
        <w:rPr>
          <w:rFonts w:ascii="Myriad Pro" w:hAnsi="Myriad Pro"/>
          <w:b/>
          <w:bCs/>
        </w:rPr>
        <w:t xml:space="preserve">lexible </w:t>
      </w:r>
      <w:r w:rsidRPr="002D7F3E">
        <w:rPr>
          <w:rFonts w:ascii="Myriad Pro" w:hAnsi="Myriad Pro"/>
          <w:b/>
          <w:bCs/>
        </w:rPr>
        <w:t>F</w:t>
      </w:r>
      <w:r w:rsidR="00AE374B" w:rsidRPr="002D7F3E">
        <w:rPr>
          <w:rFonts w:ascii="Myriad Pro" w:hAnsi="Myriad Pro"/>
          <w:b/>
          <w:bCs/>
        </w:rPr>
        <w:t>ootprin</w:t>
      </w:r>
      <w:r w:rsidRPr="002D7F3E">
        <w:rPr>
          <w:rFonts w:ascii="Myriad Pro" w:hAnsi="Myriad Pro"/>
          <w:b/>
          <w:bCs/>
        </w:rPr>
        <w:t>t</w:t>
      </w:r>
      <w:r>
        <w:rPr>
          <w:rFonts w:ascii="Myriad Pro" w:hAnsi="Myriad Pro"/>
        </w:rPr>
        <w:t xml:space="preserve"> </w:t>
      </w:r>
    </w:p>
    <w:p w14:paraId="270BF5D4" w14:textId="7A8C8644" w:rsidR="00BA77F6" w:rsidRPr="00BA77F6" w:rsidRDefault="00BA77F6" w:rsidP="00BA77F6">
      <w:pPr>
        <w:pStyle w:val="ListParagraph"/>
        <w:ind w:left="765"/>
        <w:rPr>
          <w:rFonts w:ascii="Myriad Pro" w:hAnsi="Myriad Pro"/>
        </w:rPr>
      </w:pPr>
      <w:r w:rsidRPr="00BA77F6">
        <w:rPr>
          <w:rFonts w:ascii="Myriad Pro" w:hAnsi="Myriad Pro"/>
        </w:rPr>
        <w:t xml:space="preserve">Other conventional wastewater treatment systems can be as high as 4x the footprint of </w:t>
      </w:r>
      <w:proofErr w:type="spellStart"/>
      <w:r w:rsidRPr="00BA77F6">
        <w:rPr>
          <w:rFonts w:ascii="Myriad Pro" w:hAnsi="Myriad Pro"/>
        </w:rPr>
        <w:t>Biopipe</w:t>
      </w:r>
      <w:proofErr w:type="spellEnd"/>
      <w:r w:rsidRPr="00BA77F6">
        <w:rPr>
          <w:rFonts w:ascii="Myriad Pro" w:hAnsi="Myriad Pro"/>
        </w:rPr>
        <w:t xml:space="preserve">. Additionally, </w:t>
      </w:r>
      <w:proofErr w:type="spellStart"/>
      <w:r w:rsidRPr="00BA77F6">
        <w:rPr>
          <w:rFonts w:ascii="Myriad Pro" w:hAnsi="Myriad Pro"/>
        </w:rPr>
        <w:t>Biopipe’s</w:t>
      </w:r>
      <w:proofErr w:type="spellEnd"/>
      <w:r w:rsidRPr="00BA77F6">
        <w:rPr>
          <w:rFonts w:ascii="Myriad Pro" w:hAnsi="Myriad Pro"/>
        </w:rPr>
        <w:t xml:space="preserve"> unique configuration means it can be constructed as a long and skinny system or put in tight spaces.</w:t>
      </w:r>
    </w:p>
    <w:p w14:paraId="23391491" w14:textId="21ADD176" w:rsidR="002D7F3E" w:rsidRDefault="002D7F3E" w:rsidP="002D7F3E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2D7F3E">
        <w:rPr>
          <w:rFonts w:ascii="Myriad Pro" w:hAnsi="Myriad Pro"/>
          <w:b/>
          <w:bCs/>
        </w:rPr>
        <w:t>E</w:t>
      </w:r>
      <w:r w:rsidR="00AE374B" w:rsidRPr="002D7F3E">
        <w:rPr>
          <w:rFonts w:ascii="Myriad Pro" w:hAnsi="Myriad Pro"/>
          <w:b/>
          <w:bCs/>
        </w:rPr>
        <w:t xml:space="preserve">asy to </w:t>
      </w:r>
      <w:r w:rsidRPr="002D7F3E">
        <w:rPr>
          <w:rFonts w:ascii="Myriad Pro" w:hAnsi="Myriad Pro"/>
          <w:b/>
          <w:bCs/>
        </w:rPr>
        <w:t>M</w:t>
      </w:r>
      <w:r w:rsidR="00AE374B" w:rsidRPr="002D7F3E">
        <w:rPr>
          <w:rFonts w:ascii="Myriad Pro" w:hAnsi="Myriad Pro"/>
          <w:b/>
          <w:bCs/>
        </w:rPr>
        <w:t>aintain</w:t>
      </w:r>
      <w:r w:rsidR="00AE374B" w:rsidRPr="002D7F3E">
        <w:rPr>
          <w:rFonts w:ascii="Myriad Pro" w:hAnsi="Myriad Pro"/>
        </w:rPr>
        <w:t xml:space="preserve"> </w:t>
      </w:r>
    </w:p>
    <w:p w14:paraId="4578AFB8" w14:textId="4B088A48" w:rsidR="00BA77F6" w:rsidRPr="00BA77F6" w:rsidRDefault="00BA77F6" w:rsidP="00BA77F6">
      <w:pPr>
        <w:pStyle w:val="ListParagraph"/>
        <w:ind w:left="765"/>
        <w:rPr>
          <w:rFonts w:ascii="Myriad Pro" w:hAnsi="Myriad Pro"/>
        </w:rPr>
      </w:pPr>
      <w:r w:rsidRPr="00BA77F6">
        <w:rPr>
          <w:rFonts w:ascii="Myriad Pro" w:hAnsi="Myriad Pro"/>
        </w:rPr>
        <w:t xml:space="preserve">Since </w:t>
      </w:r>
      <w:proofErr w:type="spellStart"/>
      <w:r w:rsidRPr="00BA77F6">
        <w:rPr>
          <w:rFonts w:ascii="Myriad Pro" w:hAnsi="Myriad Pro"/>
        </w:rPr>
        <w:t>Biopipe’s</w:t>
      </w:r>
      <w:proofErr w:type="spellEnd"/>
      <w:r w:rsidRPr="00BA77F6">
        <w:rPr>
          <w:rFonts w:ascii="Myriad Pro" w:hAnsi="Myriad Pro"/>
        </w:rPr>
        <w:t xml:space="preserve"> biofilm constantly regenerates itself, there is no need to add bacterial mixtures or chemicals to the system. The </w:t>
      </w:r>
      <w:proofErr w:type="spellStart"/>
      <w:r w:rsidRPr="00BA77F6">
        <w:rPr>
          <w:rFonts w:ascii="Myriad Pro" w:hAnsi="Myriad Pro"/>
        </w:rPr>
        <w:t>Biopipe</w:t>
      </w:r>
      <w:proofErr w:type="spellEnd"/>
      <w:r w:rsidRPr="00BA77F6">
        <w:rPr>
          <w:rFonts w:ascii="Myriad Pro" w:hAnsi="Myriad Pro"/>
        </w:rPr>
        <w:t xml:space="preserve"> system uses simple and durable materials, meaning the system’s lifespan is much longer than other systems where membranes need to be changed out often or monitored. Additionally, </w:t>
      </w:r>
      <w:proofErr w:type="spellStart"/>
      <w:r w:rsidRPr="00BA77F6">
        <w:rPr>
          <w:rFonts w:ascii="Myriad Pro" w:hAnsi="Myriad Pro"/>
        </w:rPr>
        <w:t>Biopipe</w:t>
      </w:r>
      <w:proofErr w:type="spellEnd"/>
      <w:r w:rsidRPr="00BA77F6">
        <w:rPr>
          <w:rFonts w:ascii="Myriad Pro" w:hAnsi="Myriad Pro"/>
        </w:rPr>
        <w:t xml:space="preserve"> is controlled remotely on an automatic system panel where no onsite operator is needed.</w:t>
      </w:r>
    </w:p>
    <w:p w14:paraId="3094E9F7" w14:textId="2346BE3B" w:rsidR="00B80AFA" w:rsidRDefault="002D7F3E" w:rsidP="00B80AFA">
      <w:pPr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To keep up with the rising demand for fresh water, </w:t>
      </w:r>
      <w:proofErr w:type="spellStart"/>
      <w:r>
        <w:rPr>
          <w:rFonts w:ascii="Myriad Pro" w:hAnsi="Myriad Pro"/>
        </w:rPr>
        <w:t>Biopipe</w:t>
      </w:r>
      <w:proofErr w:type="spellEnd"/>
      <w:r>
        <w:rPr>
          <w:rFonts w:ascii="Myriad Pro" w:hAnsi="Myriad Pro"/>
        </w:rPr>
        <w:t xml:space="preserve"> maintains partnerships with several other technologies to offer innovative sources of water. Each of these technologies are breakthroughs in their respective categories, offering a </w:t>
      </w:r>
      <w:r w:rsidR="000C038F">
        <w:rPr>
          <w:rFonts w:ascii="Myriad Pro" w:hAnsi="Myriad Pro"/>
        </w:rPr>
        <w:t>circular economy solution</w:t>
      </w:r>
      <w:r>
        <w:rPr>
          <w:rFonts w:ascii="Myriad Pro" w:hAnsi="Myriad Pro"/>
        </w:rPr>
        <w:t xml:space="preserve"> to the world’s water crisis. </w:t>
      </w:r>
    </w:p>
    <w:p w14:paraId="20F0AC36" w14:textId="5BE08903" w:rsidR="002D7F3E" w:rsidRDefault="002D7F3E" w:rsidP="00B80AFA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These technologies include:</w:t>
      </w:r>
    </w:p>
    <w:p w14:paraId="72D33BED" w14:textId="77777777" w:rsidR="00B80AFA" w:rsidRDefault="002D7F3E" w:rsidP="00B80AFA">
      <w:pPr>
        <w:pStyle w:val="ListParagraph"/>
        <w:rPr>
          <w:rFonts w:ascii="Myriad Pro" w:hAnsi="Myriad Pro"/>
          <w:b/>
          <w:bCs/>
        </w:rPr>
      </w:pPr>
      <w:proofErr w:type="spellStart"/>
      <w:r w:rsidRPr="00B80AFA">
        <w:rPr>
          <w:rFonts w:ascii="Myriad Pro" w:hAnsi="Myriad Pro"/>
          <w:b/>
          <w:bCs/>
        </w:rPr>
        <w:lastRenderedPageBreak/>
        <w:t>Glanris</w:t>
      </w:r>
      <w:proofErr w:type="spellEnd"/>
      <w:r w:rsidRPr="00B80AFA">
        <w:rPr>
          <w:rFonts w:ascii="Myriad Pro" w:hAnsi="Myriad Pro"/>
          <w:b/>
          <w:bCs/>
        </w:rPr>
        <w:t xml:space="preserve"> Media Filtration</w:t>
      </w:r>
    </w:p>
    <w:p w14:paraId="7F1F3DF8" w14:textId="34DC6411" w:rsidR="00B80AFA" w:rsidRPr="00B80AFA" w:rsidRDefault="00B80AFA" w:rsidP="00B80AFA">
      <w:pPr>
        <w:pStyle w:val="ListParagraph"/>
        <w:jc w:val="both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tab/>
      </w:r>
      <w:hyperlink r:id="rId11" w:history="1">
        <w:proofErr w:type="spellStart"/>
        <w:r w:rsidRPr="00C84E90">
          <w:rPr>
            <w:rStyle w:val="Hyperlink"/>
            <w:rFonts w:ascii="Myriad Pro" w:hAnsi="Myriad Pro" w:cs="Arial"/>
            <w:b/>
            <w:bCs/>
          </w:rPr>
          <w:t>Glanris</w:t>
        </w:r>
        <w:proofErr w:type="spellEnd"/>
      </w:hyperlink>
      <w:r w:rsidRPr="00B80AFA">
        <w:rPr>
          <w:rFonts w:ascii="Myriad Pro" w:hAnsi="Myriad Pro" w:cs="Arial"/>
          <w:color w:val="000000"/>
        </w:rPr>
        <w:t xml:space="preserve"> is the world’s 1st highly effective 100% green hybrid water purification media made from rice hulls. It uniquely combines the best features of activated carbon and ion exchange resin, making it more efficient at removing a wider range of organics and contaminants, at a fraction of the price. It's</w:t>
      </w:r>
      <w:r w:rsidRPr="00B80AFA">
        <w:rPr>
          <w:rFonts w:ascii="Myriad Pro" w:hAnsi="Myriad Pro" w:cs="Arial"/>
          <w:b/>
          <w:bCs/>
          <w:color w:val="000000"/>
        </w:rPr>
        <w:t xml:space="preserve"> lower-cost, more effective, biodegradable, </w:t>
      </w:r>
      <w:proofErr w:type="spellStart"/>
      <w:proofErr w:type="gramStart"/>
      <w:r w:rsidRPr="00B80AFA">
        <w:rPr>
          <w:rFonts w:ascii="Myriad Pro" w:hAnsi="Myriad Pro" w:cs="Arial"/>
          <w:b/>
          <w:bCs/>
          <w:color w:val="000000"/>
        </w:rPr>
        <w:t>non toxic</w:t>
      </w:r>
      <w:proofErr w:type="spellEnd"/>
      <w:proofErr w:type="gramEnd"/>
      <w:r w:rsidRPr="00B80AFA">
        <w:rPr>
          <w:rFonts w:ascii="Myriad Pro" w:hAnsi="Myriad Pro" w:cs="Arial"/>
          <w:color w:val="000000"/>
        </w:rPr>
        <w:t>, and can easily be disposed.</w:t>
      </w:r>
    </w:p>
    <w:p w14:paraId="4A9B61D3" w14:textId="77777777" w:rsidR="00B80AFA" w:rsidRDefault="00B80AFA" w:rsidP="00B80AFA">
      <w:pPr>
        <w:pStyle w:val="ListParagraph"/>
        <w:rPr>
          <w:rFonts w:ascii="Myriad Pro" w:hAnsi="Myriad Pro"/>
        </w:rPr>
      </w:pPr>
    </w:p>
    <w:p w14:paraId="4C5A5867" w14:textId="77777777" w:rsidR="00B80AFA" w:rsidRDefault="002D7F3E" w:rsidP="00B80AFA">
      <w:pPr>
        <w:pStyle w:val="ListParagraph"/>
        <w:rPr>
          <w:rFonts w:ascii="Myriad Pro" w:hAnsi="Myriad Pro"/>
          <w:b/>
          <w:bCs/>
        </w:rPr>
      </w:pPr>
      <w:proofErr w:type="spellStart"/>
      <w:r w:rsidRPr="00B80AFA">
        <w:rPr>
          <w:rFonts w:ascii="Myriad Pro" w:hAnsi="Myriad Pro"/>
          <w:b/>
          <w:bCs/>
        </w:rPr>
        <w:t>Abrimix</w:t>
      </w:r>
      <w:proofErr w:type="spellEnd"/>
      <w:r w:rsidRPr="00B80AFA">
        <w:rPr>
          <w:rFonts w:ascii="Myriad Pro" w:hAnsi="Myriad Pro"/>
          <w:b/>
          <w:bCs/>
        </w:rPr>
        <w:t xml:space="preserve"> </w:t>
      </w:r>
      <w:r w:rsidR="00B80AFA" w:rsidRPr="00B80AFA">
        <w:rPr>
          <w:rFonts w:ascii="Myriad Pro" w:hAnsi="Myriad Pro"/>
          <w:b/>
          <w:bCs/>
        </w:rPr>
        <w:t>ETP (Industrial Water)</w:t>
      </w:r>
    </w:p>
    <w:p w14:paraId="71A5620B" w14:textId="6B2CC1C9" w:rsidR="002D7F3E" w:rsidRPr="00B80AFA" w:rsidRDefault="00B80AFA" w:rsidP="00B80AFA">
      <w:pPr>
        <w:pStyle w:val="ListParagraph"/>
        <w:jc w:val="both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tab/>
      </w:r>
      <w:hyperlink r:id="rId12" w:history="1">
        <w:proofErr w:type="spellStart"/>
        <w:r w:rsidRPr="00C84E90">
          <w:rPr>
            <w:rStyle w:val="Hyperlink"/>
            <w:rFonts w:ascii="Myriad Pro" w:hAnsi="Myriad Pro" w:cs="Arial"/>
            <w:b/>
            <w:bCs/>
          </w:rPr>
          <w:t>Abrimix</w:t>
        </w:r>
        <w:proofErr w:type="spellEnd"/>
      </w:hyperlink>
      <w:r w:rsidRPr="00C84E90">
        <w:rPr>
          <w:rFonts w:ascii="Myriad Pro" w:hAnsi="Myriad Pro" w:cs="Arial"/>
          <w:b/>
          <w:bCs/>
          <w:color w:val="000000"/>
        </w:rPr>
        <w:t xml:space="preserve"> </w:t>
      </w:r>
      <w:r w:rsidRPr="00B80AFA">
        <w:rPr>
          <w:rFonts w:ascii="Myriad Pro" w:hAnsi="Myriad Pro" w:cs="Arial"/>
          <w:color w:val="000000"/>
        </w:rPr>
        <w:t xml:space="preserve">High Shear Reactor (HSR) based on Reaction Enhancing Technology is a breakthrough approach to treatment of a wide range of industrial influents. </w:t>
      </w:r>
      <w:proofErr w:type="spellStart"/>
      <w:r w:rsidRPr="00B80AFA">
        <w:rPr>
          <w:rFonts w:ascii="Myriad Pro" w:hAnsi="Myriad Pro" w:cs="Arial"/>
          <w:color w:val="000000"/>
        </w:rPr>
        <w:t>Abrimix’s</w:t>
      </w:r>
      <w:proofErr w:type="spellEnd"/>
      <w:r w:rsidRPr="00B80AFA">
        <w:rPr>
          <w:rFonts w:ascii="Myriad Pro" w:hAnsi="Myriad Pro" w:cs="Arial"/>
          <w:color w:val="000000"/>
        </w:rPr>
        <w:t xml:space="preserve"> key advantages when compared to DAF are: 2-in-1 Equipment Water Treatment &amp; Dry Product, 30% less reagents used, low footprint, can handle variable water flows &amp; influents, and can be mobile.</w:t>
      </w:r>
    </w:p>
    <w:p w14:paraId="468003FE" w14:textId="7D0E3F30" w:rsidR="002D7F3E" w:rsidRDefault="00F47D7F" w:rsidP="008B599E">
      <w:pPr>
        <w:jc w:val="both"/>
        <w:rPr>
          <w:rFonts w:ascii="Myriad Pro" w:hAnsi="Myriad Pro"/>
        </w:rPr>
      </w:pPr>
      <w:r w:rsidRPr="00AE374B">
        <w:rPr>
          <w:rFonts w:ascii="Myriad Pro" w:hAnsi="Myriad Pro"/>
        </w:rPr>
        <w:t xml:space="preserve">By finding innovative ways and challenging archaic institutional methods currently used, </w:t>
      </w:r>
      <w:proofErr w:type="spellStart"/>
      <w:r w:rsidR="00AE374B" w:rsidRPr="00AE374B">
        <w:rPr>
          <w:rFonts w:ascii="Myriad Pro" w:hAnsi="Myriad Pro"/>
        </w:rPr>
        <w:t>Biopipe</w:t>
      </w:r>
      <w:proofErr w:type="spellEnd"/>
      <w:r w:rsidR="00AE374B" w:rsidRPr="00AE374B">
        <w:rPr>
          <w:rFonts w:ascii="Myriad Pro" w:hAnsi="Myriad Pro"/>
        </w:rPr>
        <w:t xml:space="preserve"> Global</w:t>
      </w:r>
      <w:r w:rsidRPr="00AE374B">
        <w:rPr>
          <w:rFonts w:ascii="Myriad Pro" w:hAnsi="Myriad Pro"/>
        </w:rPr>
        <w:t xml:space="preserve"> seeks to </w:t>
      </w:r>
      <w:r w:rsidR="00017C8F" w:rsidRPr="00AE374B">
        <w:rPr>
          <w:rFonts w:ascii="Myriad Pro" w:hAnsi="Myriad Pro"/>
        </w:rPr>
        <w:t>further the achievement of the Unit</w:t>
      </w:r>
      <w:r w:rsidR="00AE374B" w:rsidRPr="00AE374B">
        <w:rPr>
          <w:rFonts w:ascii="Myriad Pro" w:hAnsi="Myriad Pro"/>
        </w:rPr>
        <w:t>e</w:t>
      </w:r>
      <w:r w:rsidR="00017C8F" w:rsidRPr="00AE374B">
        <w:rPr>
          <w:rFonts w:ascii="Myriad Pro" w:hAnsi="Myriad Pro"/>
        </w:rPr>
        <w:t xml:space="preserve">d Nation’s </w:t>
      </w:r>
      <w:r w:rsidR="00AE374B">
        <w:rPr>
          <w:rFonts w:ascii="Myriad Pro" w:hAnsi="Myriad Pro"/>
        </w:rPr>
        <w:t xml:space="preserve">sustainable development </w:t>
      </w:r>
      <w:hyperlink r:id="rId13" w:history="1">
        <w:r w:rsidR="00DA178E" w:rsidRPr="00C84E90">
          <w:rPr>
            <w:rStyle w:val="Hyperlink"/>
            <w:rFonts w:ascii="Myriad Pro" w:hAnsi="Myriad Pro"/>
            <w:b/>
            <w:bCs/>
          </w:rPr>
          <w:t>G</w:t>
        </w:r>
        <w:r w:rsidR="00AE374B" w:rsidRPr="00C84E90">
          <w:rPr>
            <w:rStyle w:val="Hyperlink"/>
            <w:rFonts w:ascii="Myriad Pro" w:hAnsi="Myriad Pro"/>
            <w:b/>
            <w:bCs/>
          </w:rPr>
          <w:t>oal 6:</w:t>
        </w:r>
      </w:hyperlink>
      <w:r w:rsidR="00AE374B">
        <w:rPr>
          <w:rFonts w:ascii="Myriad Pro" w:hAnsi="Myriad Pro"/>
        </w:rPr>
        <w:t xml:space="preserve"> </w:t>
      </w:r>
      <w:r w:rsidR="00DA178E">
        <w:rPr>
          <w:rFonts w:ascii="Myriad Pro" w:hAnsi="Myriad Pro"/>
        </w:rPr>
        <w:t>W</w:t>
      </w:r>
      <w:r w:rsidR="00AE374B">
        <w:rPr>
          <w:rFonts w:ascii="Myriad Pro" w:hAnsi="Myriad Pro"/>
        </w:rPr>
        <w:t xml:space="preserve">ater and </w:t>
      </w:r>
      <w:r w:rsidR="00DA178E">
        <w:rPr>
          <w:rFonts w:ascii="Myriad Pro" w:hAnsi="Myriad Pro"/>
        </w:rPr>
        <w:t>S</w:t>
      </w:r>
      <w:r w:rsidR="00AE374B">
        <w:rPr>
          <w:rFonts w:ascii="Myriad Pro" w:hAnsi="Myriad Pro"/>
        </w:rPr>
        <w:t xml:space="preserve">anitation for </w:t>
      </w:r>
      <w:r w:rsidR="00DA178E">
        <w:rPr>
          <w:rFonts w:ascii="Myriad Pro" w:hAnsi="Myriad Pro"/>
        </w:rPr>
        <w:t>A</w:t>
      </w:r>
      <w:r w:rsidR="00AE374B">
        <w:rPr>
          <w:rFonts w:ascii="Myriad Pro" w:hAnsi="Myriad Pro"/>
        </w:rPr>
        <w:t xml:space="preserve">ll. </w:t>
      </w:r>
    </w:p>
    <w:p w14:paraId="269B2008" w14:textId="77777777" w:rsidR="008B599E" w:rsidRPr="00AE374B" w:rsidRDefault="008B599E" w:rsidP="008B599E">
      <w:pPr>
        <w:jc w:val="both"/>
        <w:rPr>
          <w:rFonts w:ascii="Myriad Pro" w:hAnsi="Myriad Pro"/>
        </w:rPr>
      </w:pPr>
    </w:p>
    <w:p w14:paraId="74E10B9C" w14:textId="26F9E6F4" w:rsidR="008B599E" w:rsidRDefault="008B599E" w:rsidP="008B599E">
      <w:pPr>
        <w:pStyle w:val="Hoofdtekst"/>
        <w:spacing w:after="0" w:line="240" w:lineRule="auto"/>
        <w:rPr>
          <w:noProof/>
        </w:rPr>
      </w:pPr>
      <w:r>
        <w:rPr>
          <w:noProof/>
        </w:rPr>
        <w:t xml:space="preserve"> </w: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3B6135D" wp14:editId="4CD31366">
            <wp:extent cx="1171575" cy="819357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764" cy="82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14:paraId="222460FB" w14:textId="589C07B8" w:rsidR="008B599E" w:rsidRDefault="008B599E" w:rsidP="008B599E">
      <w:pPr>
        <w:pStyle w:val="Hoofdtekst"/>
        <w:spacing w:after="0" w:line="240" w:lineRule="auto"/>
        <w:rPr>
          <w:noProof/>
        </w:rPr>
      </w:pPr>
      <w:r>
        <w:rPr>
          <w:noProof/>
        </w:rPr>
        <w:t xml:space="preserve">                        </w:t>
      </w:r>
    </w:p>
    <w:p w14:paraId="68A9317B" w14:textId="667C5CA2" w:rsidR="008B599E" w:rsidRPr="008B599E" w:rsidRDefault="008B599E" w:rsidP="008B599E">
      <w:pPr>
        <w:pStyle w:val="Hoofdtekst"/>
        <w:spacing w:after="0" w:line="240" w:lineRule="auto"/>
        <w:rPr>
          <w:rFonts w:ascii="Myriad Pro" w:eastAsia="Times New Roman" w:hAnsi="Myriad Pro" w:cs="Times New Roman"/>
          <w:b/>
          <w:bCs/>
        </w:rPr>
      </w:pPr>
      <w:r w:rsidRPr="008B599E">
        <w:rPr>
          <w:rFonts w:ascii="Myriad Pro" w:hAnsi="Myriad Pro"/>
          <w:b/>
          <w:bCs/>
        </w:rPr>
        <w:t xml:space="preserve">Website: </w:t>
      </w:r>
      <w:hyperlink r:id="rId15" w:history="1">
        <w:r w:rsidRPr="008B599E">
          <w:rPr>
            <w:rStyle w:val="Hyperlink"/>
            <w:rFonts w:ascii="Myriad Pro" w:hAnsi="Myriad Pro"/>
            <w:b/>
            <w:bCs/>
          </w:rPr>
          <w:t>https://www.biopipe.co/</w:t>
        </w:r>
      </w:hyperlink>
    </w:p>
    <w:p w14:paraId="3DDC33A5" w14:textId="77777777" w:rsidR="008B599E" w:rsidRPr="008B599E" w:rsidRDefault="008B599E" w:rsidP="008B599E">
      <w:pPr>
        <w:pStyle w:val="Hoofdtekst"/>
        <w:spacing w:after="0" w:line="240" w:lineRule="auto"/>
        <w:rPr>
          <w:rFonts w:ascii="Myriad Pro" w:hAnsi="Myriad Pro"/>
          <w:b/>
          <w:bCs/>
        </w:rPr>
      </w:pPr>
      <w:r w:rsidRPr="008B599E">
        <w:rPr>
          <w:rFonts w:ascii="Myriad Pro" w:hAnsi="Myriad Pro"/>
          <w:b/>
          <w:bCs/>
        </w:rPr>
        <w:t xml:space="preserve">Contact: </w:t>
      </w:r>
      <w:hyperlink r:id="rId16" w:history="1">
        <w:r w:rsidRPr="008B599E">
          <w:rPr>
            <w:rStyle w:val="Hyperlink"/>
            <w:rFonts w:ascii="Myriad Pro" w:hAnsi="Myriad Pro"/>
            <w:b/>
            <w:bCs/>
          </w:rPr>
          <w:t>info@biopipe.co</w:t>
        </w:r>
      </w:hyperlink>
    </w:p>
    <w:p w14:paraId="55A5D83A" w14:textId="415BBD3F" w:rsidR="002E26C7" w:rsidRDefault="002E26C7"/>
    <w:sectPr w:rsidR="002E2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93B71" w14:textId="77777777" w:rsidR="003E2310" w:rsidRDefault="003E2310" w:rsidP="00343EB5">
      <w:pPr>
        <w:spacing w:after="0" w:line="240" w:lineRule="auto"/>
      </w:pPr>
      <w:r>
        <w:separator/>
      </w:r>
    </w:p>
  </w:endnote>
  <w:endnote w:type="continuationSeparator" w:id="0">
    <w:p w14:paraId="7CAEA4CE" w14:textId="77777777" w:rsidR="003E2310" w:rsidRDefault="003E2310" w:rsidP="0034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A3F29" w14:textId="77777777" w:rsidR="003E2310" w:rsidRDefault="003E2310" w:rsidP="00343EB5">
      <w:pPr>
        <w:spacing w:after="0" w:line="240" w:lineRule="auto"/>
      </w:pPr>
      <w:r>
        <w:separator/>
      </w:r>
    </w:p>
  </w:footnote>
  <w:footnote w:type="continuationSeparator" w:id="0">
    <w:p w14:paraId="6AB67CB6" w14:textId="77777777" w:rsidR="003E2310" w:rsidRDefault="003E2310" w:rsidP="0034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972A2"/>
    <w:multiLevelType w:val="hybridMultilevel"/>
    <w:tmpl w:val="DDC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75AF"/>
    <w:multiLevelType w:val="hybridMultilevel"/>
    <w:tmpl w:val="223E30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59"/>
    <w:rsid w:val="00017C8F"/>
    <w:rsid w:val="00053EBD"/>
    <w:rsid w:val="000C038F"/>
    <w:rsid w:val="002D7F3E"/>
    <w:rsid w:val="002E26C7"/>
    <w:rsid w:val="003169AB"/>
    <w:rsid w:val="00341AF2"/>
    <w:rsid w:val="00343EB5"/>
    <w:rsid w:val="00376549"/>
    <w:rsid w:val="003E2310"/>
    <w:rsid w:val="00432F8F"/>
    <w:rsid w:val="0044657B"/>
    <w:rsid w:val="004B2959"/>
    <w:rsid w:val="00567274"/>
    <w:rsid w:val="006F6FAD"/>
    <w:rsid w:val="00801E86"/>
    <w:rsid w:val="008B35D0"/>
    <w:rsid w:val="008B599E"/>
    <w:rsid w:val="00976EF3"/>
    <w:rsid w:val="00A703FB"/>
    <w:rsid w:val="00AE374B"/>
    <w:rsid w:val="00B809A7"/>
    <w:rsid w:val="00B80AFA"/>
    <w:rsid w:val="00BA77F6"/>
    <w:rsid w:val="00C321C0"/>
    <w:rsid w:val="00C84E90"/>
    <w:rsid w:val="00DA178E"/>
    <w:rsid w:val="00F0353F"/>
    <w:rsid w:val="00F47D7F"/>
    <w:rsid w:val="00F8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2AAC"/>
  <w15:chartTrackingRefBased/>
  <w15:docId w15:val="{A0A46B70-34B8-4572-86F8-BE51CD71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F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F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B5"/>
  </w:style>
  <w:style w:type="paragraph" w:styleId="Footer">
    <w:name w:val="footer"/>
    <w:basedOn w:val="Normal"/>
    <w:link w:val="FooterChar"/>
    <w:uiPriority w:val="99"/>
    <w:unhideWhenUsed/>
    <w:rsid w:val="00343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B5"/>
  </w:style>
  <w:style w:type="paragraph" w:customStyle="1" w:styleId="Hoofdtekst">
    <w:name w:val="Hoofdtekst"/>
    <w:rsid w:val="008B59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n-Z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4HJvQBoFYA" TargetMode="External"/><Relationship Id="rId13" Type="http://schemas.openxmlformats.org/officeDocument/2006/relationships/hyperlink" Target="https://sdgs.un.org/goals/goal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brimix.co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biopipe.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lanri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opipe.co/" TargetMode="External"/><Relationship Id="rId10" Type="http://schemas.openxmlformats.org/officeDocument/2006/relationships/hyperlink" Target="https://www.biopipe.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opipe.co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Aquino</dc:creator>
  <cp:keywords/>
  <dc:description/>
  <cp:lastModifiedBy>Nina Aquino</cp:lastModifiedBy>
  <cp:revision>10</cp:revision>
  <dcterms:created xsi:type="dcterms:W3CDTF">2020-09-28T22:40:00Z</dcterms:created>
  <dcterms:modified xsi:type="dcterms:W3CDTF">2020-10-01T05:27:00Z</dcterms:modified>
</cp:coreProperties>
</file>