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165" w:rsidRPr="00251165" w:rsidRDefault="00251165" w:rsidP="00251165">
      <w:pPr>
        <w:spacing w:before="100" w:beforeAutospacing="1" w:after="100" w:afterAutospacing="1" w:line="240" w:lineRule="auto"/>
        <w:rPr>
          <w:rFonts w:ascii="Times New Roman" w:eastAsia="Times New Roman" w:hAnsi="Times New Roman" w:cs="Times New Roman"/>
          <w:b/>
          <w:sz w:val="36"/>
          <w:szCs w:val="24"/>
          <w:u w:val="single"/>
        </w:rPr>
      </w:pPr>
      <w:r w:rsidRPr="00251165">
        <w:rPr>
          <w:rFonts w:ascii="Times New Roman" w:eastAsia="Times New Roman" w:hAnsi="Times New Roman" w:cs="Times New Roman"/>
          <w:b/>
          <w:sz w:val="36"/>
          <w:szCs w:val="24"/>
          <w:u w:val="single"/>
        </w:rPr>
        <w:t>Climate change and Biotechnology-Path for Sustainable life</w:t>
      </w:r>
    </w:p>
    <w:p w:rsidR="00251165" w:rsidRPr="00251165" w:rsidRDefault="00251165" w:rsidP="00251165">
      <w:pPr>
        <w:spacing w:before="100" w:beforeAutospacing="1" w:after="100" w:afterAutospacing="1" w:line="240" w:lineRule="auto"/>
        <w:rPr>
          <w:rFonts w:ascii="Times New Roman" w:eastAsia="Times New Roman" w:hAnsi="Times New Roman" w:cs="Times New Roman"/>
          <w:sz w:val="24"/>
          <w:szCs w:val="24"/>
        </w:rPr>
      </w:pPr>
      <w:r w:rsidRPr="00251165">
        <w:rPr>
          <w:rFonts w:ascii="Times New Roman" w:eastAsia="Times New Roman" w:hAnsi="Times New Roman" w:cs="Times New Roman"/>
          <w:sz w:val="24"/>
          <w:szCs w:val="24"/>
        </w:rPr>
        <w:t>The continuing increase in greenhouse gas emissions raises the temperature of the earth’s atmosphere. This results to melting of glaciers, unpredictable rainfall patterns, and extreme weather events. The accelerating pace of climate change, combined with global population and depletion of agricultural resources threatens food security globally.</w:t>
      </w:r>
    </w:p>
    <w:p w:rsidR="00251165" w:rsidRPr="00251165" w:rsidRDefault="00251165" w:rsidP="00251165">
      <w:pPr>
        <w:spacing w:before="100" w:beforeAutospacing="1" w:after="100" w:afterAutospacing="1" w:line="240" w:lineRule="auto"/>
        <w:rPr>
          <w:rFonts w:ascii="Times New Roman" w:eastAsia="Times New Roman" w:hAnsi="Times New Roman" w:cs="Times New Roman"/>
          <w:sz w:val="24"/>
          <w:szCs w:val="24"/>
        </w:rPr>
      </w:pPr>
      <w:r w:rsidRPr="00251165">
        <w:rPr>
          <w:rFonts w:ascii="Times New Roman" w:eastAsia="Times New Roman" w:hAnsi="Times New Roman" w:cs="Times New Roman"/>
          <w:sz w:val="24"/>
          <w:szCs w:val="24"/>
        </w:rPr>
        <w:t>The over-all impact of climate change as it affects agriculture was described by the Intergovernmental Panel on Climate Change (IPCC, 2007), and cited by the US EPA (2011)1 to be as follows:</w:t>
      </w:r>
    </w:p>
    <w:p w:rsidR="00251165" w:rsidRPr="00251165" w:rsidRDefault="00251165" w:rsidP="0025116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51165">
        <w:rPr>
          <w:rFonts w:ascii="Times New Roman" w:eastAsia="Times New Roman" w:hAnsi="Times New Roman" w:cs="Times New Roman"/>
          <w:b/>
          <w:bCs/>
          <w:sz w:val="24"/>
          <w:szCs w:val="24"/>
        </w:rPr>
        <w:t>Increases in average temperature</w:t>
      </w:r>
      <w:r w:rsidRPr="00251165">
        <w:rPr>
          <w:rFonts w:ascii="Times New Roman" w:eastAsia="Times New Roman" w:hAnsi="Times New Roman" w:cs="Times New Roman"/>
          <w:sz w:val="24"/>
          <w:szCs w:val="24"/>
        </w:rPr>
        <w:t xml:space="preserve"> will result to: </w:t>
      </w:r>
      <w:proofErr w:type="spellStart"/>
      <w:r w:rsidRPr="00251165">
        <w:rPr>
          <w:rFonts w:ascii="Times New Roman" w:eastAsia="Times New Roman" w:hAnsi="Times New Roman" w:cs="Times New Roman"/>
          <w:sz w:val="24"/>
          <w:szCs w:val="24"/>
        </w:rPr>
        <w:t>i</w:t>
      </w:r>
      <w:proofErr w:type="spellEnd"/>
      <w:r w:rsidRPr="00251165">
        <w:rPr>
          <w:rFonts w:ascii="Times New Roman" w:eastAsia="Times New Roman" w:hAnsi="Times New Roman" w:cs="Times New Roman"/>
          <w:sz w:val="24"/>
          <w:szCs w:val="24"/>
        </w:rPr>
        <w:t>)  increased crop productivity in high latitude temperate regions due to the lengthening of the growing season; ii)   reduced crop productivity in low latitude subtropical and tropical regions where summer heat is already limiting productivity; and iii) reduced productivity due to an increase in soil evaporation rates.</w:t>
      </w:r>
    </w:p>
    <w:p w:rsidR="00251165" w:rsidRPr="00251165" w:rsidRDefault="00251165" w:rsidP="0025116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51165">
        <w:rPr>
          <w:rFonts w:ascii="Times New Roman" w:eastAsia="Times New Roman" w:hAnsi="Times New Roman" w:cs="Times New Roman"/>
          <w:b/>
          <w:bCs/>
          <w:sz w:val="24"/>
          <w:szCs w:val="24"/>
        </w:rPr>
        <w:t>Change in amount of rainfall and patterns</w:t>
      </w:r>
      <w:r w:rsidRPr="00251165">
        <w:rPr>
          <w:rFonts w:ascii="Times New Roman" w:eastAsia="Times New Roman" w:hAnsi="Times New Roman" w:cs="Times New Roman"/>
          <w:sz w:val="24"/>
          <w:szCs w:val="24"/>
        </w:rPr>
        <w:t xml:space="preserve"> will affect soil erosion rates and soil moisture, which are important for crop yields. Precipitation will increase in high latitudes, and decrease in most subtropical low latitude regions – some by as much as about 20%, leading to long drought spells.</w:t>
      </w:r>
    </w:p>
    <w:p w:rsidR="00251165" w:rsidRPr="00251165" w:rsidRDefault="00251165" w:rsidP="0025116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51165">
        <w:rPr>
          <w:rFonts w:ascii="Times New Roman" w:eastAsia="Times New Roman" w:hAnsi="Times New Roman" w:cs="Times New Roman"/>
          <w:b/>
          <w:bCs/>
          <w:sz w:val="24"/>
          <w:szCs w:val="24"/>
        </w:rPr>
        <w:t>Rising atmospheric concentrations of CO</w:t>
      </w:r>
      <w:r w:rsidRPr="00251165">
        <w:rPr>
          <w:rFonts w:ascii="Times New Roman" w:eastAsia="Times New Roman" w:hAnsi="Times New Roman" w:cs="Times New Roman"/>
          <w:sz w:val="24"/>
          <w:szCs w:val="24"/>
        </w:rPr>
        <w:t xml:space="preserve"> will boost and enhance the growth of some crops but other aspects of climate change (e.g., higher temperatures and precipitation changes) may offset any beneficial boosting effect of higher CO levels.</w:t>
      </w:r>
    </w:p>
    <w:p w:rsidR="00251165" w:rsidRPr="00251165" w:rsidRDefault="00251165" w:rsidP="0025116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51165">
        <w:rPr>
          <w:rFonts w:ascii="Times New Roman" w:eastAsia="Times New Roman" w:hAnsi="Times New Roman" w:cs="Times New Roman"/>
          <w:b/>
          <w:bCs/>
          <w:sz w:val="24"/>
          <w:szCs w:val="24"/>
        </w:rPr>
        <w:t xml:space="preserve">Pollution levels of </w:t>
      </w:r>
      <w:proofErr w:type="spellStart"/>
      <w:r w:rsidRPr="00251165">
        <w:rPr>
          <w:rFonts w:ascii="Times New Roman" w:eastAsia="Times New Roman" w:hAnsi="Times New Roman" w:cs="Times New Roman"/>
          <w:b/>
          <w:bCs/>
          <w:sz w:val="24"/>
          <w:szCs w:val="24"/>
        </w:rPr>
        <w:t>tropospheric</w:t>
      </w:r>
      <w:proofErr w:type="spellEnd"/>
      <w:r w:rsidRPr="00251165">
        <w:rPr>
          <w:rFonts w:ascii="Times New Roman" w:eastAsia="Times New Roman" w:hAnsi="Times New Roman" w:cs="Times New Roman"/>
          <w:b/>
          <w:bCs/>
          <w:sz w:val="24"/>
          <w:szCs w:val="24"/>
        </w:rPr>
        <w:t xml:space="preserve"> ozone (or bad ozone that can damage living tissue and break down certain materials</w:t>
      </w:r>
      <w:r w:rsidRPr="00251165">
        <w:rPr>
          <w:rFonts w:ascii="Times New Roman" w:eastAsia="Times New Roman" w:hAnsi="Times New Roman" w:cs="Times New Roman"/>
          <w:sz w:val="24"/>
          <w:szCs w:val="24"/>
        </w:rPr>
        <w:t>) may increase due to the rise in CO emissions. This may lead to higher temperatures that will offset the increased growth of crops resulting from higher levels of CO. </w:t>
      </w:r>
    </w:p>
    <w:p w:rsidR="00251165" w:rsidRPr="00251165" w:rsidRDefault="00251165" w:rsidP="0025116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51165">
        <w:rPr>
          <w:rFonts w:ascii="Times New Roman" w:eastAsia="Times New Roman" w:hAnsi="Times New Roman" w:cs="Times New Roman"/>
          <w:b/>
          <w:bCs/>
          <w:sz w:val="24"/>
          <w:szCs w:val="24"/>
        </w:rPr>
        <w:t xml:space="preserve">Changes in the frequency and severity of heat waves, drought, floods and </w:t>
      </w:r>
      <w:proofErr w:type="spellStart"/>
      <w:r w:rsidRPr="00251165">
        <w:rPr>
          <w:rFonts w:ascii="Times New Roman" w:eastAsia="Times New Roman" w:hAnsi="Times New Roman" w:cs="Times New Roman"/>
          <w:b/>
          <w:bCs/>
          <w:sz w:val="24"/>
          <w:szCs w:val="24"/>
        </w:rPr>
        <w:t>hurricanes</w:t>
      </w:r>
      <w:proofErr w:type="gramStart"/>
      <w:r w:rsidRPr="00251165">
        <w:rPr>
          <w:rFonts w:ascii="Times New Roman" w:eastAsia="Times New Roman" w:hAnsi="Times New Roman" w:cs="Times New Roman"/>
          <w:b/>
          <w:bCs/>
          <w:sz w:val="24"/>
          <w:szCs w:val="24"/>
        </w:rPr>
        <w:t>,</w:t>
      </w:r>
      <w:r w:rsidRPr="00251165">
        <w:rPr>
          <w:rFonts w:ascii="Times New Roman" w:eastAsia="Times New Roman" w:hAnsi="Times New Roman" w:cs="Times New Roman"/>
          <w:sz w:val="24"/>
          <w:szCs w:val="24"/>
        </w:rPr>
        <w:t>remain</w:t>
      </w:r>
      <w:proofErr w:type="spellEnd"/>
      <w:proofErr w:type="gramEnd"/>
      <w:r w:rsidRPr="00251165">
        <w:rPr>
          <w:rFonts w:ascii="Times New Roman" w:eastAsia="Times New Roman" w:hAnsi="Times New Roman" w:cs="Times New Roman"/>
          <w:sz w:val="24"/>
          <w:szCs w:val="24"/>
        </w:rPr>
        <w:t xml:space="preserve"> a key uncertain factor that may potentially affect agriculture.</w:t>
      </w:r>
    </w:p>
    <w:p w:rsidR="00251165" w:rsidRPr="00251165" w:rsidRDefault="00251165" w:rsidP="0025116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51165">
        <w:rPr>
          <w:rFonts w:ascii="Times New Roman" w:eastAsia="Times New Roman" w:hAnsi="Times New Roman" w:cs="Times New Roman"/>
          <w:b/>
          <w:bCs/>
          <w:sz w:val="24"/>
          <w:szCs w:val="24"/>
        </w:rPr>
        <w:t>Climatic changes will affect agricultural systems</w:t>
      </w:r>
      <w:r w:rsidRPr="00251165">
        <w:rPr>
          <w:rFonts w:ascii="Times New Roman" w:eastAsia="Times New Roman" w:hAnsi="Times New Roman" w:cs="Times New Roman"/>
          <w:sz w:val="24"/>
          <w:szCs w:val="24"/>
        </w:rPr>
        <w:t xml:space="preserve"> and may lead to emergence of new pests and diseases. </w:t>
      </w:r>
    </w:p>
    <w:p w:rsidR="00251165" w:rsidRPr="00251165" w:rsidRDefault="00251165" w:rsidP="00251165">
      <w:pPr>
        <w:spacing w:before="100" w:beforeAutospacing="1" w:after="100" w:afterAutospacing="1" w:line="240" w:lineRule="auto"/>
        <w:rPr>
          <w:rFonts w:ascii="Times New Roman" w:eastAsia="Times New Roman" w:hAnsi="Times New Roman" w:cs="Times New Roman"/>
          <w:sz w:val="24"/>
          <w:szCs w:val="24"/>
        </w:rPr>
      </w:pPr>
      <w:r w:rsidRPr="00251165">
        <w:rPr>
          <w:rFonts w:ascii="Times New Roman" w:eastAsia="Times New Roman" w:hAnsi="Times New Roman" w:cs="Times New Roman"/>
          <w:sz w:val="24"/>
          <w:szCs w:val="24"/>
        </w:rPr>
        <w:t>In 2012, almost 40% of the world population of 6.7 billion, equivalent to 2.5 billion, rely on agriculture for their livelihood and will thus likely be the most severely affected. 2</w:t>
      </w:r>
      <w:r w:rsidRPr="00251165">
        <w:rPr>
          <w:rFonts w:ascii="Times New Roman" w:eastAsia="Times New Roman" w:hAnsi="Times New Roman" w:cs="Times New Roman"/>
          <w:sz w:val="24"/>
          <w:szCs w:val="24"/>
        </w:rPr>
        <w:br/>
        <w:t>To mitigate these effects, current agricultural approaches need to be modified and innovative adaption strategies need to be in place to efficiently produce more food in stressed conditions and with net reduction in greenhouse gas emissions.</w:t>
      </w:r>
    </w:p>
    <w:p w:rsidR="00251165" w:rsidRPr="00251165" w:rsidRDefault="00251165" w:rsidP="00251165">
      <w:pPr>
        <w:spacing w:before="100" w:beforeAutospacing="1" w:after="100" w:afterAutospacing="1" w:line="240" w:lineRule="auto"/>
        <w:rPr>
          <w:rFonts w:ascii="Times New Roman" w:eastAsia="Times New Roman" w:hAnsi="Times New Roman" w:cs="Times New Roman"/>
          <w:sz w:val="24"/>
          <w:szCs w:val="24"/>
        </w:rPr>
      </w:pPr>
      <w:r w:rsidRPr="00251165">
        <w:rPr>
          <w:rFonts w:ascii="Times New Roman" w:eastAsia="Times New Roman" w:hAnsi="Times New Roman" w:cs="Times New Roman"/>
          <w:b/>
          <w:bCs/>
          <w:sz w:val="24"/>
          <w:szCs w:val="24"/>
        </w:rPr>
        <w:t>Contribution of Biotech Crops in Mitigating Effects of Climate Change </w:t>
      </w:r>
    </w:p>
    <w:p w:rsidR="00251165" w:rsidRPr="00251165" w:rsidRDefault="00251165" w:rsidP="00251165">
      <w:pPr>
        <w:spacing w:before="100" w:beforeAutospacing="1" w:after="100" w:afterAutospacing="1" w:line="240" w:lineRule="auto"/>
        <w:rPr>
          <w:rFonts w:ascii="Times New Roman" w:eastAsia="Times New Roman" w:hAnsi="Times New Roman" w:cs="Times New Roman"/>
          <w:sz w:val="24"/>
          <w:szCs w:val="24"/>
        </w:rPr>
      </w:pPr>
      <w:r w:rsidRPr="00251165">
        <w:rPr>
          <w:rFonts w:ascii="Times New Roman" w:eastAsia="Times New Roman" w:hAnsi="Times New Roman" w:cs="Times New Roman"/>
          <w:sz w:val="24"/>
          <w:szCs w:val="24"/>
        </w:rPr>
        <w:t>Green biotechnology offers a solution to decrease green house gases and therefore mitigates climate change. Biotech crops for the last 16 years of commercialization have been contributing to the reduction of CO emissions. They allow farmers to use less and environmentally friendly energy and fertilizer, and practice soil carbon sequestration.</w:t>
      </w:r>
    </w:p>
    <w:p w:rsidR="00251165" w:rsidRPr="00251165" w:rsidRDefault="00251165" w:rsidP="0025116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51165">
        <w:rPr>
          <w:rFonts w:ascii="Times New Roman" w:eastAsia="Times New Roman" w:hAnsi="Times New Roman" w:cs="Times New Roman"/>
          <w:sz w:val="24"/>
          <w:szCs w:val="24"/>
        </w:rPr>
        <w:lastRenderedPageBreak/>
        <w:t>Herbicide tolerant biotech crops such as soybean and canola facilitate zero or no-till, which significantly reduces the loss of soil carbon (carbon sequestration) and CO emissions, reduce fuel use, and significantly reduce soil erosion.</w:t>
      </w:r>
    </w:p>
    <w:p w:rsidR="00251165" w:rsidRPr="00251165" w:rsidRDefault="00251165" w:rsidP="0025116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51165">
        <w:rPr>
          <w:rFonts w:ascii="Times New Roman" w:eastAsia="Times New Roman" w:hAnsi="Times New Roman" w:cs="Times New Roman"/>
          <w:sz w:val="24"/>
          <w:szCs w:val="24"/>
        </w:rPr>
        <w:t xml:space="preserve">Insect resistant biotech crops require fewer pesticide sprays which results in savings of tractor/fossil fuel and thus less CO emissions. For 2011, there was a reduction of 37 million kg of active ingredients, decreased rate of herbicide and insecticide sprays and </w:t>
      </w:r>
      <w:proofErr w:type="spellStart"/>
      <w:r w:rsidRPr="00251165">
        <w:rPr>
          <w:rFonts w:ascii="Times New Roman" w:eastAsia="Times New Roman" w:hAnsi="Times New Roman" w:cs="Times New Roman"/>
          <w:sz w:val="24"/>
          <w:szCs w:val="24"/>
        </w:rPr>
        <w:t>ploughing</w:t>
      </w:r>
      <w:proofErr w:type="spellEnd"/>
      <w:r w:rsidRPr="00251165">
        <w:rPr>
          <w:rFonts w:ascii="Times New Roman" w:eastAsia="Times New Roman" w:hAnsi="Times New Roman" w:cs="Times New Roman"/>
          <w:sz w:val="24"/>
          <w:szCs w:val="24"/>
        </w:rPr>
        <w:t xml:space="preserve"> reduced CO emission by 23.1  billion kg of CO or removing 10.2 million cars off the road.3 </w:t>
      </w:r>
    </w:p>
    <w:p w:rsidR="00251165" w:rsidRPr="00251165" w:rsidRDefault="00251165" w:rsidP="00251165">
      <w:pPr>
        <w:spacing w:before="100" w:beforeAutospacing="1" w:after="100" w:afterAutospacing="1" w:line="240" w:lineRule="auto"/>
        <w:outlineLvl w:val="1"/>
        <w:rPr>
          <w:rFonts w:ascii="Times New Roman" w:eastAsia="Times New Roman" w:hAnsi="Times New Roman" w:cs="Times New Roman"/>
          <w:b/>
          <w:bCs/>
          <w:sz w:val="36"/>
          <w:szCs w:val="36"/>
        </w:rPr>
      </w:pPr>
      <w:r w:rsidRPr="00251165">
        <w:rPr>
          <w:rFonts w:ascii="Times New Roman" w:eastAsia="Times New Roman" w:hAnsi="Times New Roman" w:cs="Times New Roman"/>
          <w:b/>
          <w:bCs/>
          <w:sz w:val="36"/>
          <w:szCs w:val="36"/>
        </w:rPr>
        <w:t>Biotech Crops Adapted to Climate Change</w:t>
      </w:r>
    </w:p>
    <w:p w:rsidR="00251165" w:rsidRPr="00251165" w:rsidRDefault="00251165" w:rsidP="00251165">
      <w:pPr>
        <w:spacing w:before="100" w:beforeAutospacing="1" w:after="100" w:afterAutospacing="1" w:line="240" w:lineRule="auto"/>
        <w:rPr>
          <w:rFonts w:ascii="Times New Roman" w:eastAsia="Times New Roman" w:hAnsi="Times New Roman" w:cs="Times New Roman"/>
          <w:sz w:val="24"/>
          <w:szCs w:val="24"/>
        </w:rPr>
      </w:pPr>
      <w:r w:rsidRPr="00251165">
        <w:rPr>
          <w:rFonts w:ascii="Times New Roman" w:eastAsia="Times New Roman" w:hAnsi="Times New Roman" w:cs="Times New Roman"/>
          <w:sz w:val="24"/>
          <w:szCs w:val="24"/>
        </w:rPr>
        <w:t xml:space="preserve">Crops can be modified faster through biotechnology than conventional crops, thus hastening implementation of strategies to meet rapid and severe climatic changes. Pest and disease resistant biotech crops have continuously developed as new pests and diseases emerge with changes in climate. Resistant varieties will also reduce pesticide application and hence CO emission.  Crops tolerant to various </w:t>
      </w:r>
      <w:proofErr w:type="spellStart"/>
      <w:r w:rsidRPr="00251165">
        <w:rPr>
          <w:rFonts w:ascii="Times New Roman" w:eastAsia="Times New Roman" w:hAnsi="Times New Roman" w:cs="Times New Roman"/>
          <w:sz w:val="24"/>
          <w:szCs w:val="24"/>
        </w:rPr>
        <w:t>abiotech</w:t>
      </w:r>
      <w:proofErr w:type="spellEnd"/>
      <w:r w:rsidRPr="00251165">
        <w:rPr>
          <w:rFonts w:ascii="Times New Roman" w:eastAsia="Times New Roman" w:hAnsi="Times New Roman" w:cs="Times New Roman"/>
          <w:sz w:val="24"/>
          <w:szCs w:val="24"/>
        </w:rPr>
        <w:t xml:space="preserve"> stresses have been developed in response to climatic changes.</w:t>
      </w:r>
    </w:p>
    <w:p w:rsidR="00251165" w:rsidRPr="00251165" w:rsidRDefault="00251165" w:rsidP="00251165">
      <w:pPr>
        <w:spacing w:before="100" w:beforeAutospacing="1" w:after="100" w:afterAutospacing="1" w:line="240" w:lineRule="auto"/>
        <w:rPr>
          <w:rFonts w:ascii="Times New Roman" w:eastAsia="Times New Roman" w:hAnsi="Times New Roman" w:cs="Times New Roman"/>
          <w:sz w:val="24"/>
          <w:szCs w:val="24"/>
        </w:rPr>
      </w:pPr>
      <w:r w:rsidRPr="00251165">
        <w:rPr>
          <w:rFonts w:ascii="Times New Roman" w:eastAsia="Times New Roman" w:hAnsi="Times New Roman" w:cs="Times New Roman"/>
          <w:i/>
          <w:iCs/>
          <w:sz w:val="24"/>
          <w:szCs w:val="24"/>
        </w:rPr>
        <w:t>Salinity Tolerant Crops</w:t>
      </w:r>
      <w:r w:rsidRPr="00251165">
        <w:rPr>
          <w:rFonts w:ascii="Times New Roman" w:eastAsia="Times New Roman" w:hAnsi="Times New Roman" w:cs="Times New Roman"/>
          <w:sz w:val="24"/>
          <w:szCs w:val="24"/>
        </w:rPr>
        <w:br/>
        <w:t xml:space="preserve">Biotech salt tolerant crops have been developed and some are in the final field trials before commercialization. In Australia, field trials of 1,161 lines of genetically </w:t>
      </w:r>
      <w:proofErr w:type="gramStart"/>
      <w:r w:rsidRPr="00251165">
        <w:rPr>
          <w:rFonts w:ascii="Times New Roman" w:eastAsia="Times New Roman" w:hAnsi="Times New Roman" w:cs="Times New Roman"/>
          <w:sz w:val="24"/>
          <w:szCs w:val="24"/>
        </w:rPr>
        <w:t>modified  (</w:t>
      </w:r>
      <w:proofErr w:type="gramEnd"/>
      <w:r w:rsidRPr="00251165">
        <w:rPr>
          <w:rFonts w:ascii="Times New Roman" w:eastAsia="Times New Roman" w:hAnsi="Times New Roman" w:cs="Times New Roman"/>
          <w:sz w:val="24"/>
          <w:szCs w:val="24"/>
        </w:rPr>
        <w:t xml:space="preserve">GM) wheat and 1,179 lines of GM barley modified to contain one of 35 genes obtained from wheat, barley, maize, </w:t>
      </w:r>
      <w:proofErr w:type="spellStart"/>
      <w:r w:rsidRPr="00251165">
        <w:rPr>
          <w:rFonts w:ascii="Times New Roman" w:eastAsia="Times New Roman" w:hAnsi="Times New Roman" w:cs="Times New Roman"/>
          <w:sz w:val="24"/>
          <w:szCs w:val="24"/>
        </w:rPr>
        <w:t>thale</w:t>
      </w:r>
      <w:proofErr w:type="spellEnd"/>
      <w:r w:rsidRPr="00251165">
        <w:rPr>
          <w:rFonts w:ascii="Times New Roman" w:eastAsia="Times New Roman" w:hAnsi="Times New Roman" w:cs="Times New Roman"/>
          <w:sz w:val="24"/>
          <w:szCs w:val="24"/>
        </w:rPr>
        <w:t xml:space="preserve"> cress, moss or yeasts are in progress since 2010 and will run till 2015. Some of the genes are expected to enhance tolerance to a range of </w:t>
      </w:r>
      <w:proofErr w:type="spellStart"/>
      <w:r w:rsidRPr="00251165">
        <w:rPr>
          <w:rFonts w:ascii="Times New Roman" w:eastAsia="Times New Roman" w:hAnsi="Times New Roman" w:cs="Times New Roman"/>
          <w:sz w:val="24"/>
          <w:szCs w:val="24"/>
        </w:rPr>
        <w:t>abiotic</w:t>
      </w:r>
      <w:proofErr w:type="spellEnd"/>
      <w:r w:rsidRPr="00251165">
        <w:rPr>
          <w:rFonts w:ascii="Times New Roman" w:eastAsia="Times New Roman" w:hAnsi="Times New Roman" w:cs="Times New Roman"/>
          <w:sz w:val="24"/>
          <w:szCs w:val="24"/>
        </w:rPr>
        <w:t xml:space="preserve"> stresses including drought, cold, salt and low phosphorous. Sugarcane that contains transcription factor (OsDREB1A) is also under field trial from 2009 to 2015.4</w:t>
      </w:r>
    </w:p>
    <w:p w:rsidR="00251165" w:rsidRPr="00251165" w:rsidRDefault="00251165" w:rsidP="00251165">
      <w:pPr>
        <w:spacing w:before="100" w:beforeAutospacing="1" w:after="100" w:afterAutospacing="1" w:line="240" w:lineRule="auto"/>
        <w:rPr>
          <w:rFonts w:ascii="Times New Roman" w:eastAsia="Times New Roman" w:hAnsi="Times New Roman" w:cs="Times New Roman"/>
          <w:sz w:val="24"/>
          <w:szCs w:val="24"/>
        </w:rPr>
      </w:pPr>
      <w:r w:rsidRPr="00251165">
        <w:rPr>
          <w:rFonts w:ascii="Times New Roman" w:eastAsia="Times New Roman" w:hAnsi="Times New Roman" w:cs="Times New Roman"/>
          <w:sz w:val="24"/>
          <w:szCs w:val="24"/>
        </w:rPr>
        <w:t>More than a dozen of other genes influencing salt tolerance have been found in various plants. Some of these candidate genes may prove feasible in developing salt tolerance in sugarcane 4, rice5</w:t>
      </w:r>
      <w:proofErr w:type="gramStart"/>
      <w:r w:rsidRPr="00251165">
        <w:rPr>
          <w:rFonts w:ascii="Times New Roman" w:eastAsia="Times New Roman" w:hAnsi="Times New Roman" w:cs="Times New Roman"/>
          <w:sz w:val="24"/>
          <w:szCs w:val="24"/>
        </w:rPr>
        <w:t>,6</w:t>
      </w:r>
      <w:proofErr w:type="gramEnd"/>
      <w:r w:rsidRPr="00251165">
        <w:rPr>
          <w:rFonts w:ascii="Times New Roman" w:eastAsia="Times New Roman" w:hAnsi="Times New Roman" w:cs="Times New Roman"/>
          <w:sz w:val="24"/>
          <w:szCs w:val="24"/>
        </w:rPr>
        <w:t>, barley 7, wheat 8, tomato9, and soybean10.</w:t>
      </w:r>
    </w:p>
    <w:p w:rsidR="00251165" w:rsidRPr="00251165" w:rsidRDefault="00251165" w:rsidP="00251165">
      <w:pPr>
        <w:spacing w:before="100" w:beforeAutospacing="1" w:after="100" w:afterAutospacing="1" w:line="240" w:lineRule="auto"/>
        <w:rPr>
          <w:rFonts w:ascii="Times New Roman" w:eastAsia="Times New Roman" w:hAnsi="Times New Roman" w:cs="Times New Roman"/>
          <w:sz w:val="24"/>
          <w:szCs w:val="24"/>
        </w:rPr>
      </w:pPr>
      <w:r w:rsidRPr="00251165">
        <w:rPr>
          <w:rFonts w:ascii="Times New Roman" w:eastAsia="Times New Roman" w:hAnsi="Times New Roman" w:cs="Times New Roman"/>
          <w:i/>
          <w:iCs/>
          <w:sz w:val="24"/>
          <w:szCs w:val="24"/>
        </w:rPr>
        <w:t>Drought Resistant Crops</w:t>
      </w:r>
      <w:r w:rsidRPr="00251165">
        <w:rPr>
          <w:rFonts w:ascii="Times New Roman" w:eastAsia="Times New Roman" w:hAnsi="Times New Roman" w:cs="Times New Roman"/>
          <w:sz w:val="24"/>
          <w:szCs w:val="24"/>
        </w:rPr>
        <w:br/>
        <w:t xml:space="preserve">Transgenic plants carrying genes for water-stress management have been developed.  Structural genes (key enzymes for </w:t>
      </w:r>
      <w:proofErr w:type="spellStart"/>
      <w:r w:rsidRPr="00251165">
        <w:rPr>
          <w:rFonts w:ascii="Times New Roman" w:eastAsia="Times New Roman" w:hAnsi="Times New Roman" w:cs="Times New Roman"/>
          <w:sz w:val="24"/>
          <w:szCs w:val="24"/>
        </w:rPr>
        <w:t>osmolyte</w:t>
      </w:r>
      <w:proofErr w:type="spellEnd"/>
      <w:r w:rsidRPr="00251165">
        <w:rPr>
          <w:rFonts w:ascii="Times New Roman" w:eastAsia="Times New Roman" w:hAnsi="Times New Roman" w:cs="Times New Roman"/>
          <w:sz w:val="24"/>
          <w:szCs w:val="24"/>
        </w:rPr>
        <w:t xml:space="preserve"> biosynthesis, such as </w:t>
      </w:r>
      <w:proofErr w:type="spellStart"/>
      <w:r w:rsidRPr="00251165">
        <w:rPr>
          <w:rFonts w:ascii="Times New Roman" w:eastAsia="Times New Roman" w:hAnsi="Times New Roman" w:cs="Times New Roman"/>
          <w:sz w:val="24"/>
          <w:szCs w:val="24"/>
        </w:rPr>
        <w:t>proline</w:t>
      </w:r>
      <w:proofErr w:type="spellEnd"/>
      <w:r w:rsidRPr="00251165">
        <w:rPr>
          <w:rFonts w:ascii="Times New Roman" w:eastAsia="Times New Roman" w:hAnsi="Times New Roman" w:cs="Times New Roman"/>
          <w:sz w:val="24"/>
          <w:szCs w:val="24"/>
        </w:rPr>
        <w:t xml:space="preserve">, </w:t>
      </w:r>
      <w:proofErr w:type="spellStart"/>
      <w:r w:rsidRPr="00251165">
        <w:rPr>
          <w:rFonts w:ascii="Times New Roman" w:eastAsia="Times New Roman" w:hAnsi="Times New Roman" w:cs="Times New Roman"/>
          <w:sz w:val="24"/>
          <w:szCs w:val="24"/>
        </w:rPr>
        <w:t>glycine</w:t>
      </w:r>
      <w:proofErr w:type="spellEnd"/>
      <w:r w:rsidRPr="00251165">
        <w:rPr>
          <w:rFonts w:ascii="Times New Roman" w:eastAsia="Times New Roman" w:hAnsi="Times New Roman" w:cs="Times New Roman"/>
          <w:sz w:val="24"/>
          <w:szCs w:val="24"/>
        </w:rPr>
        <w:t>/</w:t>
      </w:r>
      <w:proofErr w:type="spellStart"/>
      <w:r w:rsidRPr="00251165">
        <w:rPr>
          <w:rFonts w:ascii="Times New Roman" w:eastAsia="Times New Roman" w:hAnsi="Times New Roman" w:cs="Times New Roman"/>
          <w:sz w:val="24"/>
          <w:szCs w:val="24"/>
        </w:rPr>
        <w:t>betaine</w:t>
      </w:r>
      <w:proofErr w:type="spellEnd"/>
      <w:r w:rsidRPr="00251165">
        <w:rPr>
          <w:rFonts w:ascii="Times New Roman" w:eastAsia="Times New Roman" w:hAnsi="Times New Roman" w:cs="Times New Roman"/>
          <w:sz w:val="24"/>
          <w:szCs w:val="24"/>
        </w:rPr>
        <w:t xml:space="preserve">, </w:t>
      </w:r>
      <w:proofErr w:type="spellStart"/>
      <w:r w:rsidRPr="00251165">
        <w:rPr>
          <w:rFonts w:ascii="Times New Roman" w:eastAsia="Times New Roman" w:hAnsi="Times New Roman" w:cs="Times New Roman"/>
          <w:sz w:val="24"/>
          <w:szCs w:val="24"/>
        </w:rPr>
        <w:t>mannitol</w:t>
      </w:r>
      <w:proofErr w:type="spellEnd"/>
      <w:r w:rsidRPr="00251165">
        <w:rPr>
          <w:rFonts w:ascii="Times New Roman" w:eastAsia="Times New Roman" w:hAnsi="Times New Roman" w:cs="Times New Roman"/>
          <w:sz w:val="24"/>
          <w:szCs w:val="24"/>
        </w:rPr>
        <w:t xml:space="preserve"> and </w:t>
      </w:r>
      <w:proofErr w:type="spellStart"/>
      <w:r w:rsidRPr="00251165">
        <w:rPr>
          <w:rFonts w:ascii="Times New Roman" w:eastAsia="Times New Roman" w:hAnsi="Times New Roman" w:cs="Times New Roman"/>
          <w:sz w:val="24"/>
          <w:szCs w:val="24"/>
        </w:rPr>
        <w:t>trehalose</w:t>
      </w:r>
      <w:proofErr w:type="spellEnd"/>
      <w:r w:rsidRPr="00251165">
        <w:rPr>
          <w:rFonts w:ascii="Times New Roman" w:eastAsia="Times New Roman" w:hAnsi="Times New Roman" w:cs="Times New Roman"/>
          <w:sz w:val="24"/>
          <w:szCs w:val="24"/>
        </w:rPr>
        <w:t xml:space="preserve">, </w:t>
      </w:r>
      <w:proofErr w:type="spellStart"/>
      <w:r w:rsidRPr="00251165">
        <w:rPr>
          <w:rFonts w:ascii="Times New Roman" w:eastAsia="Times New Roman" w:hAnsi="Times New Roman" w:cs="Times New Roman"/>
          <w:sz w:val="24"/>
          <w:szCs w:val="24"/>
        </w:rPr>
        <w:t>redox</w:t>
      </w:r>
      <w:proofErr w:type="spellEnd"/>
      <w:r w:rsidRPr="00251165">
        <w:rPr>
          <w:rFonts w:ascii="Times New Roman" w:eastAsia="Times New Roman" w:hAnsi="Times New Roman" w:cs="Times New Roman"/>
          <w:sz w:val="24"/>
          <w:szCs w:val="24"/>
        </w:rPr>
        <w:t xml:space="preserve"> proteins and detoxifying enzymes, stress-induced LEA proteins) and regulatory genes, including dehydration–responsive, element-binding (DREB) factors, zinc finger proteins, and NAC transcription factor genes, are being used. Transgenic crops carrying different drought tolerant genes are being developed in rice, wheat, maize, sugarcane, tobacco, Arabidopsis, groundnut, tomato, potato and papaya.11, 12</w:t>
      </w:r>
    </w:p>
    <w:p w:rsidR="00251165" w:rsidRPr="00251165" w:rsidRDefault="00251165" w:rsidP="00251165">
      <w:pPr>
        <w:spacing w:before="100" w:beforeAutospacing="1" w:after="100" w:afterAutospacing="1" w:line="240" w:lineRule="auto"/>
        <w:rPr>
          <w:rFonts w:ascii="Times New Roman" w:eastAsia="Times New Roman" w:hAnsi="Times New Roman" w:cs="Times New Roman"/>
          <w:sz w:val="24"/>
          <w:szCs w:val="24"/>
        </w:rPr>
      </w:pPr>
      <w:r w:rsidRPr="00251165">
        <w:rPr>
          <w:rFonts w:ascii="Times New Roman" w:eastAsia="Times New Roman" w:hAnsi="Times New Roman" w:cs="Times New Roman"/>
          <w:sz w:val="24"/>
          <w:szCs w:val="24"/>
        </w:rPr>
        <w:t xml:space="preserve">An important initiative for Africa is the Water Efficient Maize for Africa (WEMA) project of the Kenyan-based African Agricultural Technology Foundation (AATF) and funded by the Bill and Melinda Gates Foundation (BMGF) and Howard G. Buffet Foundations. Drought tolerant WEMA varieties developed through marker assisted breeding could be available to farmers within the next two or three years. Drought-tolerant and insect-protected varieties developed using both advanced breeding and transgenic approaches could be available to farmers in the </w:t>
      </w:r>
      <w:r w:rsidRPr="00251165">
        <w:rPr>
          <w:rFonts w:ascii="Times New Roman" w:eastAsia="Times New Roman" w:hAnsi="Times New Roman" w:cs="Times New Roman"/>
          <w:sz w:val="24"/>
          <w:szCs w:val="24"/>
        </w:rPr>
        <w:lastRenderedPageBreak/>
        <w:t xml:space="preserve">later part of the decade.13 </w:t>
      </w:r>
      <w:proofErr w:type="gramStart"/>
      <w:r w:rsidRPr="00251165">
        <w:rPr>
          <w:rFonts w:ascii="Times New Roman" w:eastAsia="Times New Roman" w:hAnsi="Times New Roman" w:cs="Times New Roman"/>
          <w:sz w:val="24"/>
          <w:szCs w:val="24"/>
        </w:rPr>
        <w:t>In</w:t>
      </w:r>
      <w:proofErr w:type="gramEnd"/>
      <w:r w:rsidRPr="00251165">
        <w:rPr>
          <w:rFonts w:ascii="Times New Roman" w:eastAsia="Times New Roman" w:hAnsi="Times New Roman" w:cs="Times New Roman"/>
          <w:sz w:val="24"/>
          <w:szCs w:val="24"/>
        </w:rPr>
        <w:t xml:space="preserve"> 2012, a genetically modified drought tolerant maize MON 87460 that expresses cold shock protein B has been approved in the US for release in the market.14</w:t>
      </w:r>
    </w:p>
    <w:p w:rsidR="00251165" w:rsidRPr="00251165" w:rsidRDefault="00251165" w:rsidP="00251165">
      <w:pPr>
        <w:spacing w:before="100" w:beforeAutospacing="1" w:after="100" w:afterAutospacing="1" w:line="240" w:lineRule="auto"/>
        <w:rPr>
          <w:rFonts w:ascii="Times New Roman" w:eastAsia="Times New Roman" w:hAnsi="Times New Roman" w:cs="Times New Roman"/>
          <w:sz w:val="24"/>
          <w:szCs w:val="24"/>
        </w:rPr>
      </w:pPr>
      <w:r w:rsidRPr="00251165">
        <w:rPr>
          <w:rFonts w:ascii="Times New Roman" w:eastAsia="Times New Roman" w:hAnsi="Times New Roman" w:cs="Times New Roman"/>
          <w:i/>
          <w:iCs/>
          <w:sz w:val="24"/>
          <w:szCs w:val="24"/>
        </w:rPr>
        <w:t>Biotech Crops for Cold Tolerance</w:t>
      </w:r>
      <w:r w:rsidRPr="00251165">
        <w:rPr>
          <w:rFonts w:ascii="Times New Roman" w:eastAsia="Times New Roman" w:hAnsi="Times New Roman" w:cs="Times New Roman"/>
          <w:sz w:val="24"/>
          <w:szCs w:val="24"/>
        </w:rPr>
        <w:br/>
      </w:r>
      <w:proofErr w:type="gramStart"/>
      <w:r w:rsidRPr="00251165">
        <w:rPr>
          <w:rFonts w:ascii="Times New Roman" w:eastAsia="Times New Roman" w:hAnsi="Times New Roman" w:cs="Times New Roman"/>
          <w:sz w:val="24"/>
          <w:szCs w:val="24"/>
        </w:rPr>
        <w:t>By</w:t>
      </w:r>
      <w:proofErr w:type="gramEnd"/>
      <w:r w:rsidRPr="00251165">
        <w:rPr>
          <w:rFonts w:ascii="Times New Roman" w:eastAsia="Times New Roman" w:hAnsi="Times New Roman" w:cs="Times New Roman"/>
          <w:sz w:val="24"/>
          <w:szCs w:val="24"/>
        </w:rPr>
        <w:t xml:space="preserve"> using genetic and molecular approaches, a number of relevant genes have been identified and new information continually emerges. Among which are the genes controlling the </w:t>
      </w:r>
      <w:r w:rsidRPr="00251165">
        <w:rPr>
          <w:rFonts w:ascii="Times New Roman" w:eastAsia="Times New Roman" w:hAnsi="Times New Roman" w:cs="Times New Roman"/>
          <w:i/>
          <w:iCs/>
          <w:sz w:val="24"/>
          <w:szCs w:val="24"/>
        </w:rPr>
        <w:t>CBF</w:t>
      </w:r>
      <w:r w:rsidRPr="00251165">
        <w:rPr>
          <w:rFonts w:ascii="Times New Roman" w:eastAsia="Times New Roman" w:hAnsi="Times New Roman" w:cs="Times New Roman"/>
          <w:sz w:val="24"/>
          <w:szCs w:val="24"/>
        </w:rPr>
        <w:t xml:space="preserve"> cold-responsive pathway and together with </w:t>
      </w:r>
      <w:r w:rsidRPr="00251165">
        <w:rPr>
          <w:rFonts w:ascii="Times New Roman" w:eastAsia="Times New Roman" w:hAnsi="Times New Roman" w:cs="Times New Roman"/>
          <w:i/>
          <w:iCs/>
          <w:sz w:val="24"/>
          <w:szCs w:val="24"/>
        </w:rPr>
        <w:t>DREB1</w:t>
      </w:r>
      <w:r w:rsidRPr="00251165">
        <w:rPr>
          <w:rFonts w:ascii="Times New Roman" w:eastAsia="Times New Roman" w:hAnsi="Times New Roman" w:cs="Times New Roman"/>
          <w:sz w:val="24"/>
          <w:szCs w:val="24"/>
        </w:rPr>
        <w:t xml:space="preserve"> genes, integrate several components of the cold acclimation response to tolerance low temperatures.15 </w:t>
      </w:r>
    </w:p>
    <w:p w:rsidR="00251165" w:rsidRPr="00251165" w:rsidRDefault="00251165" w:rsidP="00251165">
      <w:pPr>
        <w:spacing w:before="100" w:beforeAutospacing="1" w:after="100" w:afterAutospacing="1" w:line="240" w:lineRule="auto"/>
        <w:rPr>
          <w:rFonts w:ascii="Times New Roman" w:eastAsia="Times New Roman" w:hAnsi="Times New Roman" w:cs="Times New Roman"/>
          <w:sz w:val="24"/>
          <w:szCs w:val="24"/>
        </w:rPr>
      </w:pPr>
      <w:r w:rsidRPr="00251165">
        <w:rPr>
          <w:rFonts w:ascii="Times New Roman" w:eastAsia="Times New Roman" w:hAnsi="Times New Roman" w:cs="Times New Roman"/>
          <w:sz w:val="24"/>
          <w:szCs w:val="24"/>
        </w:rPr>
        <w:t xml:space="preserve">Cold tolerant GM crops are being developed such as GM eucalypti, which is currently being field tested in the US by </w:t>
      </w:r>
      <w:proofErr w:type="spellStart"/>
      <w:r w:rsidRPr="00251165">
        <w:rPr>
          <w:rFonts w:ascii="Times New Roman" w:eastAsia="Times New Roman" w:hAnsi="Times New Roman" w:cs="Times New Roman"/>
          <w:sz w:val="24"/>
          <w:szCs w:val="24"/>
        </w:rPr>
        <w:t>Arborgen</w:t>
      </w:r>
      <w:proofErr w:type="spellEnd"/>
      <w:r w:rsidRPr="00251165">
        <w:rPr>
          <w:rFonts w:ascii="Times New Roman" w:eastAsia="Times New Roman" w:hAnsi="Times New Roman" w:cs="Times New Roman"/>
          <w:sz w:val="24"/>
          <w:szCs w:val="24"/>
        </w:rPr>
        <w:t xml:space="preserve"> LLC since 2010. </w:t>
      </w:r>
      <w:proofErr w:type="spellStart"/>
      <w:r w:rsidRPr="00251165">
        <w:rPr>
          <w:rFonts w:ascii="Times New Roman" w:eastAsia="Times New Roman" w:hAnsi="Times New Roman" w:cs="Times New Roman"/>
          <w:sz w:val="24"/>
          <w:szCs w:val="24"/>
        </w:rPr>
        <w:t>Thale</w:t>
      </w:r>
      <w:proofErr w:type="spellEnd"/>
      <w:r w:rsidRPr="00251165">
        <w:rPr>
          <w:rFonts w:ascii="Times New Roman" w:eastAsia="Times New Roman" w:hAnsi="Times New Roman" w:cs="Times New Roman"/>
          <w:sz w:val="24"/>
          <w:szCs w:val="24"/>
        </w:rPr>
        <w:t xml:space="preserve"> cress has been improved to contain the </w:t>
      </w:r>
      <w:r w:rsidRPr="00251165">
        <w:rPr>
          <w:rFonts w:ascii="Times New Roman" w:eastAsia="Times New Roman" w:hAnsi="Times New Roman" w:cs="Times New Roman"/>
          <w:i/>
          <w:iCs/>
          <w:sz w:val="24"/>
          <w:szCs w:val="24"/>
        </w:rPr>
        <w:t>DaIRIP4</w:t>
      </w:r>
      <w:r w:rsidRPr="00251165">
        <w:rPr>
          <w:rFonts w:ascii="Times New Roman" w:eastAsia="Times New Roman" w:hAnsi="Times New Roman" w:cs="Times New Roman"/>
          <w:sz w:val="24"/>
          <w:szCs w:val="24"/>
        </w:rPr>
        <w:t xml:space="preserve">from </w:t>
      </w:r>
      <w:proofErr w:type="spellStart"/>
      <w:r w:rsidRPr="00251165">
        <w:rPr>
          <w:rFonts w:ascii="Times New Roman" w:eastAsia="Times New Roman" w:hAnsi="Times New Roman" w:cs="Times New Roman"/>
          <w:i/>
          <w:iCs/>
          <w:sz w:val="24"/>
          <w:szCs w:val="24"/>
        </w:rPr>
        <w:t>Deschapsia</w:t>
      </w:r>
      <w:proofErr w:type="spellEnd"/>
      <w:r w:rsidRPr="00251165">
        <w:rPr>
          <w:rFonts w:ascii="Times New Roman" w:eastAsia="Times New Roman" w:hAnsi="Times New Roman" w:cs="Times New Roman"/>
          <w:i/>
          <w:iCs/>
          <w:sz w:val="24"/>
          <w:szCs w:val="24"/>
        </w:rPr>
        <w:t xml:space="preserve"> </w:t>
      </w:r>
      <w:proofErr w:type="spellStart"/>
      <w:r w:rsidRPr="00251165">
        <w:rPr>
          <w:rFonts w:ascii="Times New Roman" w:eastAsia="Times New Roman" w:hAnsi="Times New Roman" w:cs="Times New Roman"/>
          <w:i/>
          <w:iCs/>
          <w:sz w:val="24"/>
          <w:szCs w:val="24"/>
        </w:rPr>
        <w:t>antarctica</w:t>
      </w:r>
      <w:proofErr w:type="spellEnd"/>
      <w:r w:rsidRPr="00251165">
        <w:rPr>
          <w:rFonts w:ascii="Times New Roman" w:eastAsia="Times New Roman" w:hAnsi="Times New Roman" w:cs="Times New Roman"/>
          <w:sz w:val="24"/>
          <w:szCs w:val="24"/>
        </w:rPr>
        <w:t xml:space="preserve">, a </w:t>
      </w:r>
      <w:proofErr w:type="spellStart"/>
      <w:r w:rsidRPr="00251165">
        <w:rPr>
          <w:rFonts w:ascii="Times New Roman" w:eastAsia="Times New Roman" w:hAnsi="Times New Roman" w:cs="Times New Roman"/>
          <w:sz w:val="24"/>
          <w:szCs w:val="24"/>
        </w:rPr>
        <w:t>hairgrass</w:t>
      </w:r>
      <w:proofErr w:type="spellEnd"/>
      <w:r w:rsidRPr="00251165">
        <w:rPr>
          <w:rFonts w:ascii="Times New Roman" w:eastAsia="Times New Roman" w:hAnsi="Times New Roman" w:cs="Times New Roman"/>
          <w:sz w:val="24"/>
          <w:szCs w:val="24"/>
        </w:rPr>
        <w:t xml:space="preserve"> that thrives in frosts down to -30C, and sugarcane are being </w:t>
      </w:r>
      <w:proofErr w:type="spellStart"/>
      <w:r w:rsidRPr="00251165">
        <w:rPr>
          <w:rFonts w:ascii="Times New Roman" w:eastAsia="Times New Roman" w:hAnsi="Times New Roman" w:cs="Times New Roman"/>
          <w:sz w:val="24"/>
          <w:szCs w:val="24"/>
        </w:rPr>
        <w:t>introgressed</w:t>
      </w:r>
      <w:proofErr w:type="spellEnd"/>
      <w:r w:rsidRPr="00251165">
        <w:rPr>
          <w:rFonts w:ascii="Times New Roman" w:eastAsia="Times New Roman" w:hAnsi="Times New Roman" w:cs="Times New Roman"/>
          <w:sz w:val="24"/>
          <w:szCs w:val="24"/>
        </w:rPr>
        <w:t xml:space="preserve"> with genes from cold tolerant wild varieties.4</w:t>
      </w:r>
      <w:r w:rsidRPr="00251165">
        <w:rPr>
          <w:rFonts w:ascii="Times New Roman" w:eastAsia="Times New Roman" w:hAnsi="Times New Roman" w:cs="Times New Roman"/>
          <w:sz w:val="24"/>
          <w:szCs w:val="24"/>
        </w:rPr>
        <w:br/>
      </w:r>
      <w:r w:rsidRPr="00251165">
        <w:rPr>
          <w:rFonts w:ascii="Times New Roman" w:eastAsia="Times New Roman" w:hAnsi="Times New Roman" w:cs="Times New Roman"/>
          <w:sz w:val="24"/>
          <w:szCs w:val="24"/>
        </w:rPr>
        <w:br/>
      </w:r>
      <w:r w:rsidRPr="00251165">
        <w:rPr>
          <w:rFonts w:ascii="Times New Roman" w:eastAsia="Times New Roman" w:hAnsi="Times New Roman" w:cs="Times New Roman"/>
          <w:i/>
          <w:iCs/>
          <w:sz w:val="24"/>
          <w:szCs w:val="24"/>
        </w:rPr>
        <w:t>Biotech Crops for Heat Stress</w:t>
      </w:r>
      <w:r w:rsidRPr="00251165">
        <w:rPr>
          <w:rFonts w:ascii="Times New Roman" w:eastAsia="Times New Roman" w:hAnsi="Times New Roman" w:cs="Times New Roman"/>
          <w:sz w:val="24"/>
          <w:szCs w:val="24"/>
        </w:rPr>
        <w:br/>
        <w:t xml:space="preserve">Expression of heat shock proteins (HSPs) has been associated with recovery of plants under heat stress and sometimes, even during drought. HSPs bind and stabilize proteins that have become denatured during stress conditions, and provide protection to prevent protein aggregation. In GM chrysanthemum containing the </w:t>
      </w:r>
      <w:r w:rsidRPr="00251165">
        <w:rPr>
          <w:rFonts w:ascii="Times New Roman" w:eastAsia="Times New Roman" w:hAnsi="Times New Roman" w:cs="Times New Roman"/>
          <w:i/>
          <w:iCs/>
          <w:sz w:val="24"/>
          <w:szCs w:val="24"/>
        </w:rPr>
        <w:t>DREBIA</w:t>
      </w:r>
      <w:r w:rsidRPr="00251165">
        <w:rPr>
          <w:rFonts w:ascii="Times New Roman" w:eastAsia="Times New Roman" w:hAnsi="Times New Roman" w:cs="Times New Roman"/>
          <w:sz w:val="24"/>
          <w:szCs w:val="24"/>
        </w:rPr>
        <w:t xml:space="preserve"> gene from </w:t>
      </w:r>
      <w:r w:rsidRPr="00251165">
        <w:rPr>
          <w:rFonts w:ascii="Times New Roman" w:eastAsia="Times New Roman" w:hAnsi="Times New Roman" w:cs="Times New Roman"/>
          <w:i/>
          <w:iCs/>
          <w:sz w:val="24"/>
          <w:szCs w:val="24"/>
        </w:rPr>
        <w:t>Arabidopsis thaliana,</w:t>
      </w:r>
      <w:r w:rsidRPr="00251165">
        <w:rPr>
          <w:rFonts w:ascii="Times New Roman" w:eastAsia="Times New Roman" w:hAnsi="Times New Roman" w:cs="Times New Roman"/>
          <w:sz w:val="24"/>
          <w:szCs w:val="24"/>
        </w:rPr>
        <w:t xml:space="preserve"> the </w:t>
      </w:r>
      <w:proofErr w:type="spellStart"/>
      <w:r w:rsidRPr="00251165">
        <w:rPr>
          <w:rFonts w:ascii="Times New Roman" w:eastAsia="Times New Roman" w:hAnsi="Times New Roman" w:cs="Times New Roman"/>
          <w:sz w:val="24"/>
          <w:szCs w:val="24"/>
        </w:rPr>
        <w:t>transgene</w:t>
      </w:r>
      <w:proofErr w:type="spellEnd"/>
      <w:r w:rsidRPr="00251165">
        <w:rPr>
          <w:rFonts w:ascii="Times New Roman" w:eastAsia="Times New Roman" w:hAnsi="Times New Roman" w:cs="Times New Roman"/>
          <w:sz w:val="24"/>
          <w:szCs w:val="24"/>
        </w:rPr>
        <w:t xml:space="preserve"> and other heat responsive genes such as the HSP70 (heat shock proteins) were highly expressed when exposed to heat treatment. The transgenic plants maintained higher photosynthetic capacity and elevated levels of photosynthesis-related enzymes.16</w:t>
      </w:r>
    </w:p>
    <w:p w:rsidR="00251165" w:rsidRPr="00251165" w:rsidRDefault="00251165" w:rsidP="00251165">
      <w:pPr>
        <w:spacing w:before="100" w:beforeAutospacing="1" w:after="100" w:afterAutospacing="1" w:line="240" w:lineRule="auto"/>
        <w:outlineLvl w:val="1"/>
        <w:rPr>
          <w:rFonts w:ascii="Times New Roman" w:eastAsia="Times New Roman" w:hAnsi="Times New Roman" w:cs="Times New Roman"/>
          <w:b/>
          <w:bCs/>
          <w:sz w:val="36"/>
          <w:szCs w:val="36"/>
        </w:rPr>
      </w:pPr>
      <w:r w:rsidRPr="00251165">
        <w:rPr>
          <w:rFonts w:ascii="Times New Roman" w:eastAsia="Times New Roman" w:hAnsi="Times New Roman" w:cs="Times New Roman"/>
          <w:b/>
          <w:bCs/>
          <w:sz w:val="36"/>
          <w:szCs w:val="36"/>
        </w:rPr>
        <w:t>Forward Looking</w:t>
      </w:r>
    </w:p>
    <w:p w:rsidR="00251165" w:rsidRPr="00251165" w:rsidRDefault="00251165" w:rsidP="00251165">
      <w:pPr>
        <w:spacing w:before="100" w:beforeAutospacing="1" w:after="100" w:afterAutospacing="1" w:line="240" w:lineRule="auto"/>
        <w:rPr>
          <w:rFonts w:ascii="Times New Roman" w:eastAsia="Times New Roman" w:hAnsi="Times New Roman" w:cs="Times New Roman"/>
          <w:sz w:val="24"/>
          <w:szCs w:val="24"/>
        </w:rPr>
      </w:pPr>
      <w:r w:rsidRPr="00251165">
        <w:rPr>
          <w:rFonts w:ascii="Times New Roman" w:eastAsia="Times New Roman" w:hAnsi="Times New Roman" w:cs="Times New Roman"/>
          <w:sz w:val="24"/>
          <w:szCs w:val="24"/>
        </w:rPr>
        <w:t>Improved crops resilient to extreme environments caused by climate change are expected   in a few years to a decade. Hence, food production during this era should be given another boost to sustain food supply for the doubling population. Biotech research to mitigate global warming should also be initiated to sustain the utilization of new products. Among these are: the induction of nodular structures on the roots of non-leguminous cereal crops to fix nitrogen. This will reduce farmers’ reliance on inorganic fertilizers. Another is the utilization of excess CO in the air by staple crop rice by converting its CO harnessing capability from C3 to C4 pathway. C4 plants like maize can efficiently assimilate and convert CO to carbon products during photosynthesis.</w:t>
      </w:r>
    </w:p>
    <w:p w:rsidR="00251165" w:rsidRPr="00251165" w:rsidRDefault="00251165" w:rsidP="00251165">
      <w:pPr>
        <w:spacing w:before="100" w:beforeAutospacing="1" w:after="100" w:afterAutospacing="1" w:line="240" w:lineRule="auto"/>
        <w:outlineLvl w:val="1"/>
        <w:rPr>
          <w:rFonts w:ascii="Times New Roman" w:eastAsia="Times New Roman" w:hAnsi="Times New Roman" w:cs="Times New Roman"/>
          <w:b/>
          <w:bCs/>
          <w:sz w:val="36"/>
          <w:szCs w:val="36"/>
        </w:rPr>
      </w:pPr>
      <w:r w:rsidRPr="00251165">
        <w:rPr>
          <w:rFonts w:ascii="Times New Roman" w:eastAsia="Times New Roman" w:hAnsi="Times New Roman" w:cs="Times New Roman"/>
          <w:b/>
          <w:bCs/>
          <w:sz w:val="36"/>
          <w:szCs w:val="36"/>
        </w:rPr>
        <w:t>Reference: ISAAA</w:t>
      </w:r>
    </w:p>
    <w:p w:rsidR="00271E2D" w:rsidRDefault="00271E2D"/>
    <w:sectPr w:rsidR="00271E2D" w:rsidSect="00271E2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13D63"/>
    <w:multiLevelType w:val="multilevel"/>
    <w:tmpl w:val="9BB05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5617D4"/>
    <w:multiLevelType w:val="multilevel"/>
    <w:tmpl w:val="C5A4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51165"/>
    <w:rsid w:val="00251165"/>
    <w:rsid w:val="00271E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E2D"/>
  </w:style>
  <w:style w:type="paragraph" w:styleId="Heading2">
    <w:name w:val="heading 2"/>
    <w:basedOn w:val="Normal"/>
    <w:link w:val="Heading2Char"/>
    <w:uiPriority w:val="9"/>
    <w:qFormat/>
    <w:rsid w:val="0025116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116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511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1165"/>
    <w:rPr>
      <w:b/>
      <w:bCs/>
    </w:rPr>
  </w:style>
  <w:style w:type="character" w:styleId="Emphasis">
    <w:name w:val="Emphasis"/>
    <w:basedOn w:val="DefaultParagraphFont"/>
    <w:uiPriority w:val="20"/>
    <w:qFormat/>
    <w:rsid w:val="00251165"/>
    <w:rPr>
      <w:i/>
      <w:iCs/>
    </w:rPr>
  </w:style>
</w:styles>
</file>

<file path=word/webSettings.xml><?xml version="1.0" encoding="utf-8"?>
<w:webSettings xmlns:r="http://schemas.openxmlformats.org/officeDocument/2006/relationships" xmlns:w="http://schemas.openxmlformats.org/wordprocessingml/2006/main">
  <w:divs>
    <w:div w:id="160958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1253</Words>
  <Characters>7145</Characters>
  <Application>Microsoft Office Word</Application>
  <DocSecurity>0</DocSecurity>
  <Lines>59</Lines>
  <Paragraphs>16</Paragraphs>
  <ScaleCrop>false</ScaleCrop>
  <Company/>
  <LinksUpToDate>false</LinksUpToDate>
  <CharactersWithSpaces>8382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comp4</dc:creator>
  <cp:keywords/>
  <dc:description/>
  <cp:lastModifiedBy>comp4</cp:lastModifiedBy>
  <cp:revision>1</cp:revision>
  <dcterms:created xsi:type="dcterms:W3CDTF">2015-06-13T06:20:00Z</dcterms:created>
  <dcterms:modified xsi:type="dcterms:W3CDTF">2015-06-13T06:21:00Z</dcterms:modified>
</cp:coreProperties>
</file>