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6E" w:rsidRDefault="000F1048">
      <w:bookmarkStart w:id="0" w:name="_GoBack"/>
      <w:r>
        <w:rPr>
          <w:noProof/>
        </w:rPr>
        <w:drawing>
          <wp:inline distT="0" distB="0" distL="0" distR="0" wp14:anchorId="30ED780C" wp14:editId="5D1C3E78">
            <wp:extent cx="5629275" cy="35909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0F1048" w:rsidRDefault="000F1048"/>
    <w:p w:rsidR="000F1048" w:rsidRDefault="000F1048">
      <w:r>
        <w:rPr>
          <w:noProof/>
        </w:rPr>
        <w:lastRenderedPageBreak/>
        <w:drawing>
          <wp:inline distT="0" distB="0" distL="0" distR="0" wp14:anchorId="25C5273B" wp14:editId="75E13D1C">
            <wp:extent cx="5867400" cy="459105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048" w:rsidRDefault="000F1048"/>
    <w:p w:rsidR="000F1048" w:rsidRDefault="000F1048">
      <w:r>
        <w:rPr>
          <w:noProof/>
        </w:rPr>
        <w:lastRenderedPageBreak/>
        <w:drawing>
          <wp:inline distT="0" distB="0" distL="0" distR="0" wp14:anchorId="06713108" wp14:editId="2CCBDA1F">
            <wp:extent cx="5029200" cy="345757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F1048" w:rsidRDefault="000F1048"/>
    <w:p w:rsidR="000F1048" w:rsidRDefault="000F1048">
      <w:r>
        <w:rPr>
          <w:noProof/>
        </w:rPr>
        <w:drawing>
          <wp:inline distT="0" distB="0" distL="0" distR="0" wp14:anchorId="21F1DA01" wp14:editId="368CF31C">
            <wp:extent cx="5686425" cy="296227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0F1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48"/>
    <w:rsid w:val="00013732"/>
    <w:rsid w:val="000F1048"/>
    <w:rsid w:val="00B302E8"/>
    <w:rsid w:val="00C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oit-isaefsemc01.som.w2k.state.me.us\dep-data\L&amp;W\WATERSHED\Monitoring%20&amp;%20Assessment\Program\Environmental%20Geology\Monitoring%20Data\stormwater\windhamwm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oit-isaefsemc01.som.w2k.state.me.us\dep-data\L&amp;W\WATERSHED\Monitoring%20&amp;%20Assessment\Program\Environmental%20Geology\Monitoring%20Data\stormwater\sanfordwm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oit-isaefsemc01.som.w2k.state.me.us\dep-data\L&amp;W\WATERSHED\Monitoring%20&amp;%20Assessment\Program\Environmental%20Geology\Monitoring%20Data\stormwater\sanfordwm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oit-isaefsemc01.som.w2k.state.me.us\dep-data\L&amp;W\WATERSHED\Monitoring%20&amp;%20Assessment\Program\Environmental%20Geology\Monitoring%20Data\stormwater\windhamw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028786334051023"/>
          <c:y val="6.6312997347480113E-2"/>
          <c:w val="0.68358826999436539"/>
          <c:h val="0.76657824933687002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sc!$D$2</c:f>
              <c:strCache>
                <c:ptCount val="1"/>
                <c:pt idx="0">
                  <c:v>HEI-1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sc!$C$3:$C$44</c:f>
              <c:numCache>
                <c:formatCode>General</c:formatCode>
                <c:ptCount val="42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11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23</c:v>
                </c:pt>
                <c:pt idx="9">
                  <c:v>25</c:v>
                </c:pt>
                <c:pt idx="10">
                  <c:v>28</c:v>
                </c:pt>
                <c:pt idx="11">
                  <c:v>31</c:v>
                </c:pt>
                <c:pt idx="12">
                  <c:v>38</c:v>
                </c:pt>
                <c:pt idx="13">
                  <c:v>41</c:v>
                </c:pt>
                <c:pt idx="14">
                  <c:v>49</c:v>
                </c:pt>
                <c:pt idx="15">
                  <c:v>52</c:v>
                </c:pt>
                <c:pt idx="16">
                  <c:v>56</c:v>
                </c:pt>
                <c:pt idx="17">
                  <c:v>59</c:v>
                </c:pt>
                <c:pt idx="18">
                  <c:v>62</c:v>
                </c:pt>
                <c:pt idx="19">
                  <c:v>65</c:v>
                </c:pt>
                <c:pt idx="20">
                  <c:v>68</c:v>
                </c:pt>
                <c:pt idx="21">
                  <c:v>71</c:v>
                </c:pt>
                <c:pt idx="22">
                  <c:v>74</c:v>
                </c:pt>
                <c:pt idx="23">
                  <c:v>77</c:v>
                </c:pt>
                <c:pt idx="24">
                  <c:v>80</c:v>
                </c:pt>
                <c:pt idx="25">
                  <c:v>82</c:v>
                </c:pt>
                <c:pt idx="26">
                  <c:v>85</c:v>
                </c:pt>
                <c:pt idx="27">
                  <c:v>88</c:v>
                </c:pt>
                <c:pt idx="28">
                  <c:v>91</c:v>
                </c:pt>
                <c:pt idx="29">
                  <c:v>94</c:v>
                </c:pt>
                <c:pt idx="30">
                  <c:v>97</c:v>
                </c:pt>
                <c:pt idx="31">
                  <c:v>101</c:v>
                </c:pt>
                <c:pt idx="32">
                  <c:v>104</c:v>
                </c:pt>
                <c:pt idx="33">
                  <c:v>107</c:v>
                </c:pt>
                <c:pt idx="34">
                  <c:v>110</c:v>
                </c:pt>
                <c:pt idx="35">
                  <c:v>113</c:v>
                </c:pt>
                <c:pt idx="36">
                  <c:v>116</c:v>
                </c:pt>
                <c:pt idx="37">
                  <c:v>119</c:v>
                </c:pt>
                <c:pt idx="38">
                  <c:v>121</c:v>
                </c:pt>
                <c:pt idx="39">
                  <c:v>124</c:v>
                </c:pt>
                <c:pt idx="40">
                  <c:v>127</c:v>
                </c:pt>
                <c:pt idx="41">
                  <c:v>131</c:v>
                </c:pt>
              </c:numCache>
            </c:numRef>
          </c:xVal>
          <c:yVal>
            <c:numRef>
              <c:f>sc!$D$3:$D$44</c:f>
              <c:numCache>
                <c:formatCode>General</c:formatCode>
                <c:ptCount val="42"/>
                <c:pt idx="0">
                  <c:v>125</c:v>
                </c:pt>
                <c:pt idx="1">
                  <c:v>90</c:v>
                </c:pt>
                <c:pt idx="2">
                  <c:v>82</c:v>
                </c:pt>
                <c:pt idx="3">
                  <c:v>70</c:v>
                </c:pt>
                <c:pt idx="4">
                  <c:v>170</c:v>
                </c:pt>
                <c:pt idx="5">
                  <c:v>150</c:v>
                </c:pt>
                <c:pt idx="6">
                  <c:v>180</c:v>
                </c:pt>
                <c:pt idx="7">
                  <c:v>260</c:v>
                </c:pt>
                <c:pt idx="8">
                  <c:v>650</c:v>
                </c:pt>
                <c:pt idx="9">
                  <c:v>250</c:v>
                </c:pt>
                <c:pt idx="10">
                  <c:v>540</c:v>
                </c:pt>
                <c:pt idx="11">
                  <c:v>190</c:v>
                </c:pt>
                <c:pt idx="12">
                  <c:v>240</c:v>
                </c:pt>
                <c:pt idx="13">
                  <c:v>560</c:v>
                </c:pt>
                <c:pt idx="14">
                  <c:v>540</c:v>
                </c:pt>
                <c:pt idx="15">
                  <c:v>240</c:v>
                </c:pt>
                <c:pt idx="16">
                  <c:v>180</c:v>
                </c:pt>
                <c:pt idx="17">
                  <c:v>510</c:v>
                </c:pt>
                <c:pt idx="18">
                  <c:v>520</c:v>
                </c:pt>
                <c:pt idx="19">
                  <c:v>210</c:v>
                </c:pt>
                <c:pt idx="20">
                  <c:v>216</c:v>
                </c:pt>
                <c:pt idx="21">
                  <c:v>220</c:v>
                </c:pt>
                <c:pt idx="22">
                  <c:v>320</c:v>
                </c:pt>
                <c:pt idx="23">
                  <c:v>200</c:v>
                </c:pt>
                <c:pt idx="24">
                  <c:v>240</c:v>
                </c:pt>
                <c:pt idx="25">
                  <c:v>300</c:v>
                </c:pt>
                <c:pt idx="26">
                  <c:v>1100</c:v>
                </c:pt>
                <c:pt idx="27">
                  <c:v>80</c:v>
                </c:pt>
                <c:pt idx="28">
                  <c:v>80</c:v>
                </c:pt>
                <c:pt idx="29">
                  <c:v>580</c:v>
                </c:pt>
                <c:pt idx="30">
                  <c:v>720</c:v>
                </c:pt>
                <c:pt idx="31">
                  <c:v>90</c:v>
                </c:pt>
                <c:pt idx="32">
                  <c:v>250</c:v>
                </c:pt>
                <c:pt idx="33">
                  <c:v>640</c:v>
                </c:pt>
                <c:pt idx="34">
                  <c:v>1250</c:v>
                </c:pt>
                <c:pt idx="35">
                  <c:v>397</c:v>
                </c:pt>
                <c:pt idx="36">
                  <c:v>120</c:v>
                </c:pt>
                <c:pt idx="37">
                  <c:v>170</c:v>
                </c:pt>
                <c:pt idx="38">
                  <c:v>560</c:v>
                </c:pt>
                <c:pt idx="39">
                  <c:v>440</c:v>
                </c:pt>
                <c:pt idx="40">
                  <c:v>440</c:v>
                </c:pt>
                <c:pt idx="41">
                  <c:v>1480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sc!$E$2</c:f>
              <c:strCache>
                <c:ptCount val="1"/>
                <c:pt idx="0">
                  <c:v>HEI-2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xVal>
            <c:numRef>
              <c:f>sc!$C$3:$C$44</c:f>
              <c:numCache>
                <c:formatCode>General</c:formatCode>
                <c:ptCount val="42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11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23</c:v>
                </c:pt>
                <c:pt idx="9">
                  <c:v>25</c:v>
                </c:pt>
                <c:pt idx="10">
                  <c:v>28</c:v>
                </c:pt>
                <c:pt idx="11">
                  <c:v>31</c:v>
                </c:pt>
                <c:pt idx="12">
                  <c:v>38</c:v>
                </c:pt>
                <c:pt idx="13">
                  <c:v>41</c:v>
                </c:pt>
                <c:pt idx="14">
                  <c:v>49</c:v>
                </c:pt>
                <c:pt idx="15">
                  <c:v>52</c:v>
                </c:pt>
                <c:pt idx="16">
                  <c:v>56</c:v>
                </c:pt>
                <c:pt idx="17">
                  <c:v>59</c:v>
                </c:pt>
                <c:pt idx="18">
                  <c:v>62</c:v>
                </c:pt>
                <c:pt idx="19">
                  <c:v>65</c:v>
                </c:pt>
                <c:pt idx="20">
                  <c:v>68</c:v>
                </c:pt>
                <c:pt idx="21">
                  <c:v>71</c:v>
                </c:pt>
                <c:pt idx="22">
                  <c:v>74</c:v>
                </c:pt>
                <c:pt idx="23">
                  <c:v>77</c:v>
                </c:pt>
                <c:pt idx="24">
                  <c:v>80</c:v>
                </c:pt>
                <c:pt idx="25">
                  <c:v>82</c:v>
                </c:pt>
                <c:pt idx="26">
                  <c:v>85</c:v>
                </c:pt>
                <c:pt idx="27">
                  <c:v>88</c:v>
                </c:pt>
                <c:pt idx="28">
                  <c:v>91</c:v>
                </c:pt>
                <c:pt idx="29">
                  <c:v>94</c:v>
                </c:pt>
                <c:pt idx="30">
                  <c:v>97</c:v>
                </c:pt>
                <c:pt idx="31">
                  <c:v>101</c:v>
                </c:pt>
                <c:pt idx="32">
                  <c:v>104</c:v>
                </c:pt>
                <c:pt idx="33">
                  <c:v>107</c:v>
                </c:pt>
                <c:pt idx="34">
                  <c:v>110</c:v>
                </c:pt>
                <c:pt idx="35">
                  <c:v>113</c:v>
                </c:pt>
                <c:pt idx="36">
                  <c:v>116</c:v>
                </c:pt>
                <c:pt idx="37">
                  <c:v>119</c:v>
                </c:pt>
                <c:pt idx="38">
                  <c:v>121</c:v>
                </c:pt>
                <c:pt idx="39">
                  <c:v>124</c:v>
                </c:pt>
                <c:pt idx="40">
                  <c:v>127</c:v>
                </c:pt>
                <c:pt idx="41">
                  <c:v>131</c:v>
                </c:pt>
              </c:numCache>
            </c:numRef>
          </c:xVal>
          <c:yVal>
            <c:numRef>
              <c:f>sc!$E$3:$E$44</c:f>
              <c:numCache>
                <c:formatCode>General</c:formatCode>
                <c:ptCount val="42"/>
                <c:pt idx="0">
                  <c:v>50</c:v>
                </c:pt>
                <c:pt idx="1">
                  <c:v>30</c:v>
                </c:pt>
                <c:pt idx="2">
                  <c:v>42</c:v>
                </c:pt>
                <c:pt idx="3">
                  <c:v>20</c:v>
                </c:pt>
                <c:pt idx="4">
                  <c:v>30</c:v>
                </c:pt>
                <c:pt idx="5">
                  <c:v>120</c:v>
                </c:pt>
                <c:pt idx="6">
                  <c:v>358</c:v>
                </c:pt>
                <c:pt idx="7">
                  <c:v>700</c:v>
                </c:pt>
                <c:pt idx="8">
                  <c:v>230</c:v>
                </c:pt>
                <c:pt idx="9">
                  <c:v>300</c:v>
                </c:pt>
                <c:pt idx="10">
                  <c:v>230</c:v>
                </c:pt>
                <c:pt idx="11">
                  <c:v>160</c:v>
                </c:pt>
                <c:pt idx="12">
                  <c:v>140</c:v>
                </c:pt>
                <c:pt idx="13">
                  <c:v>220</c:v>
                </c:pt>
                <c:pt idx="14">
                  <c:v>70</c:v>
                </c:pt>
                <c:pt idx="15">
                  <c:v>60</c:v>
                </c:pt>
                <c:pt idx="16">
                  <c:v>50</c:v>
                </c:pt>
                <c:pt idx="17">
                  <c:v>120</c:v>
                </c:pt>
                <c:pt idx="18">
                  <c:v>140</c:v>
                </c:pt>
                <c:pt idx="19">
                  <c:v>120</c:v>
                </c:pt>
                <c:pt idx="20">
                  <c:v>22</c:v>
                </c:pt>
                <c:pt idx="21">
                  <c:v>90</c:v>
                </c:pt>
                <c:pt idx="22">
                  <c:v>110</c:v>
                </c:pt>
                <c:pt idx="23">
                  <c:v>70</c:v>
                </c:pt>
                <c:pt idx="24">
                  <c:v>110</c:v>
                </c:pt>
                <c:pt idx="25">
                  <c:v>110</c:v>
                </c:pt>
                <c:pt idx="26">
                  <c:v>440</c:v>
                </c:pt>
                <c:pt idx="27">
                  <c:v>152</c:v>
                </c:pt>
                <c:pt idx="28">
                  <c:v>200</c:v>
                </c:pt>
                <c:pt idx="29">
                  <c:v>280</c:v>
                </c:pt>
                <c:pt idx="30">
                  <c:v>480</c:v>
                </c:pt>
                <c:pt idx="31">
                  <c:v>220</c:v>
                </c:pt>
                <c:pt idx="32">
                  <c:v>275</c:v>
                </c:pt>
                <c:pt idx="33">
                  <c:v>240</c:v>
                </c:pt>
                <c:pt idx="34">
                  <c:v>320</c:v>
                </c:pt>
                <c:pt idx="35">
                  <c:v>388</c:v>
                </c:pt>
                <c:pt idx="36">
                  <c:v>420</c:v>
                </c:pt>
                <c:pt idx="37">
                  <c:v>405</c:v>
                </c:pt>
                <c:pt idx="38">
                  <c:v>360</c:v>
                </c:pt>
                <c:pt idx="39">
                  <c:v>410</c:v>
                </c:pt>
                <c:pt idx="40">
                  <c:v>410</c:v>
                </c:pt>
                <c:pt idx="41">
                  <c:v>450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sc!$F$2</c:f>
              <c:strCache>
                <c:ptCount val="1"/>
                <c:pt idx="0">
                  <c:v>HEI-3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xVal>
            <c:numRef>
              <c:f>sc!$C$3:$C$44</c:f>
              <c:numCache>
                <c:formatCode>General</c:formatCode>
                <c:ptCount val="42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11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23</c:v>
                </c:pt>
                <c:pt idx="9">
                  <c:v>25</c:v>
                </c:pt>
                <c:pt idx="10">
                  <c:v>28</c:v>
                </c:pt>
                <c:pt idx="11">
                  <c:v>31</c:v>
                </c:pt>
                <c:pt idx="12">
                  <c:v>38</c:v>
                </c:pt>
                <c:pt idx="13">
                  <c:v>41</c:v>
                </c:pt>
                <c:pt idx="14">
                  <c:v>49</c:v>
                </c:pt>
                <c:pt idx="15">
                  <c:v>52</c:v>
                </c:pt>
                <c:pt idx="16">
                  <c:v>56</c:v>
                </c:pt>
                <c:pt idx="17">
                  <c:v>59</c:v>
                </c:pt>
                <c:pt idx="18">
                  <c:v>62</c:v>
                </c:pt>
                <c:pt idx="19">
                  <c:v>65</c:v>
                </c:pt>
                <c:pt idx="20">
                  <c:v>68</c:v>
                </c:pt>
                <c:pt idx="21">
                  <c:v>71</c:v>
                </c:pt>
                <c:pt idx="22">
                  <c:v>74</c:v>
                </c:pt>
                <c:pt idx="23">
                  <c:v>77</c:v>
                </c:pt>
                <c:pt idx="24">
                  <c:v>80</c:v>
                </c:pt>
                <c:pt idx="25">
                  <c:v>82</c:v>
                </c:pt>
                <c:pt idx="26">
                  <c:v>85</c:v>
                </c:pt>
                <c:pt idx="27">
                  <c:v>88</c:v>
                </c:pt>
                <c:pt idx="28">
                  <c:v>91</c:v>
                </c:pt>
                <c:pt idx="29">
                  <c:v>94</c:v>
                </c:pt>
                <c:pt idx="30">
                  <c:v>97</c:v>
                </c:pt>
                <c:pt idx="31">
                  <c:v>101</c:v>
                </c:pt>
                <c:pt idx="32">
                  <c:v>104</c:v>
                </c:pt>
                <c:pt idx="33">
                  <c:v>107</c:v>
                </c:pt>
                <c:pt idx="34">
                  <c:v>110</c:v>
                </c:pt>
                <c:pt idx="35">
                  <c:v>113</c:v>
                </c:pt>
                <c:pt idx="36">
                  <c:v>116</c:v>
                </c:pt>
                <c:pt idx="37">
                  <c:v>119</c:v>
                </c:pt>
                <c:pt idx="38">
                  <c:v>121</c:v>
                </c:pt>
                <c:pt idx="39">
                  <c:v>124</c:v>
                </c:pt>
                <c:pt idx="40">
                  <c:v>127</c:v>
                </c:pt>
                <c:pt idx="41">
                  <c:v>131</c:v>
                </c:pt>
              </c:numCache>
            </c:numRef>
          </c:xVal>
          <c:yVal>
            <c:numRef>
              <c:f>sc!$F$3:$F$44</c:f>
              <c:numCache>
                <c:formatCode>General</c:formatCode>
                <c:ptCount val="42"/>
                <c:pt idx="0">
                  <c:v>32</c:v>
                </c:pt>
                <c:pt idx="1">
                  <c:v>20</c:v>
                </c:pt>
                <c:pt idx="2">
                  <c:v>34</c:v>
                </c:pt>
                <c:pt idx="3">
                  <c:v>10</c:v>
                </c:pt>
                <c:pt idx="4">
                  <c:v>25</c:v>
                </c:pt>
                <c:pt idx="5">
                  <c:v>24</c:v>
                </c:pt>
                <c:pt idx="6">
                  <c:v>28.5</c:v>
                </c:pt>
                <c:pt idx="7">
                  <c:v>34</c:v>
                </c:pt>
                <c:pt idx="8">
                  <c:v>40</c:v>
                </c:pt>
                <c:pt idx="9">
                  <c:v>20</c:v>
                </c:pt>
                <c:pt idx="10">
                  <c:v>70</c:v>
                </c:pt>
                <c:pt idx="11">
                  <c:v>20</c:v>
                </c:pt>
                <c:pt idx="12">
                  <c:v>20</c:v>
                </c:pt>
                <c:pt idx="13">
                  <c:v>30</c:v>
                </c:pt>
                <c:pt idx="14">
                  <c:v>10</c:v>
                </c:pt>
                <c:pt idx="15">
                  <c:v>10</c:v>
                </c:pt>
                <c:pt idx="16">
                  <c:v>30</c:v>
                </c:pt>
                <c:pt idx="17">
                  <c:v>10</c:v>
                </c:pt>
                <c:pt idx="18">
                  <c:v>20</c:v>
                </c:pt>
                <c:pt idx="19">
                  <c:v>40</c:v>
                </c:pt>
                <c:pt idx="20">
                  <c:v>16</c:v>
                </c:pt>
                <c:pt idx="21">
                  <c:v>20</c:v>
                </c:pt>
                <c:pt idx="22">
                  <c:v>20</c:v>
                </c:pt>
                <c:pt idx="23">
                  <c:v>20</c:v>
                </c:pt>
                <c:pt idx="24">
                  <c:v>30</c:v>
                </c:pt>
                <c:pt idx="25">
                  <c:v>40</c:v>
                </c:pt>
                <c:pt idx="26">
                  <c:v>30</c:v>
                </c:pt>
                <c:pt idx="27">
                  <c:v>30</c:v>
                </c:pt>
                <c:pt idx="28">
                  <c:v>30</c:v>
                </c:pt>
                <c:pt idx="29">
                  <c:v>30</c:v>
                </c:pt>
                <c:pt idx="30">
                  <c:v>40</c:v>
                </c:pt>
                <c:pt idx="31">
                  <c:v>30</c:v>
                </c:pt>
                <c:pt idx="32">
                  <c:v>35</c:v>
                </c:pt>
                <c:pt idx="33">
                  <c:v>30</c:v>
                </c:pt>
                <c:pt idx="34">
                  <c:v>30</c:v>
                </c:pt>
                <c:pt idx="35">
                  <c:v>35</c:v>
                </c:pt>
                <c:pt idx="36">
                  <c:v>50</c:v>
                </c:pt>
                <c:pt idx="37">
                  <c:v>50</c:v>
                </c:pt>
                <c:pt idx="38">
                  <c:v>40</c:v>
                </c:pt>
                <c:pt idx="39">
                  <c:v>26</c:v>
                </c:pt>
                <c:pt idx="40">
                  <c:v>26</c:v>
                </c:pt>
                <c:pt idx="41">
                  <c:v>40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sc!$G$2</c:f>
              <c:strCache>
                <c:ptCount val="1"/>
                <c:pt idx="0">
                  <c:v>HEI-5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xVal>
            <c:numRef>
              <c:f>sc!$C$3:$C$44</c:f>
              <c:numCache>
                <c:formatCode>General</c:formatCode>
                <c:ptCount val="42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11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23</c:v>
                </c:pt>
                <c:pt idx="9">
                  <c:v>25</c:v>
                </c:pt>
                <c:pt idx="10">
                  <c:v>28</c:v>
                </c:pt>
                <c:pt idx="11">
                  <c:v>31</c:v>
                </c:pt>
                <c:pt idx="12">
                  <c:v>38</c:v>
                </c:pt>
                <c:pt idx="13">
                  <c:v>41</c:v>
                </c:pt>
                <c:pt idx="14">
                  <c:v>49</c:v>
                </c:pt>
                <c:pt idx="15">
                  <c:v>52</c:v>
                </c:pt>
                <c:pt idx="16">
                  <c:v>56</c:v>
                </c:pt>
                <c:pt idx="17">
                  <c:v>59</c:v>
                </c:pt>
                <c:pt idx="18">
                  <c:v>62</c:v>
                </c:pt>
                <c:pt idx="19">
                  <c:v>65</c:v>
                </c:pt>
                <c:pt idx="20">
                  <c:v>68</c:v>
                </c:pt>
                <c:pt idx="21">
                  <c:v>71</c:v>
                </c:pt>
                <c:pt idx="22">
                  <c:v>74</c:v>
                </c:pt>
                <c:pt idx="23">
                  <c:v>77</c:v>
                </c:pt>
                <c:pt idx="24">
                  <c:v>80</c:v>
                </c:pt>
                <c:pt idx="25">
                  <c:v>82</c:v>
                </c:pt>
                <c:pt idx="26">
                  <c:v>85</c:v>
                </c:pt>
                <c:pt idx="27">
                  <c:v>88</c:v>
                </c:pt>
                <c:pt idx="28">
                  <c:v>91</c:v>
                </c:pt>
                <c:pt idx="29">
                  <c:v>94</c:v>
                </c:pt>
                <c:pt idx="30">
                  <c:v>97</c:v>
                </c:pt>
                <c:pt idx="31">
                  <c:v>101</c:v>
                </c:pt>
                <c:pt idx="32">
                  <c:v>104</c:v>
                </c:pt>
                <c:pt idx="33">
                  <c:v>107</c:v>
                </c:pt>
                <c:pt idx="34">
                  <c:v>110</c:v>
                </c:pt>
                <c:pt idx="35">
                  <c:v>113</c:v>
                </c:pt>
                <c:pt idx="36">
                  <c:v>116</c:v>
                </c:pt>
                <c:pt idx="37">
                  <c:v>119</c:v>
                </c:pt>
                <c:pt idx="38">
                  <c:v>121</c:v>
                </c:pt>
                <c:pt idx="39">
                  <c:v>124</c:v>
                </c:pt>
                <c:pt idx="40">
                  <c:v>127</c:v>
                </c:pt>
                <c:pt idx="41">
                  <c:v>131</c:v>
                </c:pt>
              </c:numCache>
            </c:numRef>
          </c:xVal>
          <c:yVal>
            <c:numRef>
              <c:f>sc!$G$3:$G$44</c:f>
              <c:numCache>
                <c:formatCode>General</c:formatCode>
                <c:ptCount val="42"/>
                <c:pt idx="0">
                  <c:v>30</c:v>
                </c:pt>
                <c:pt idx="1">
                  <c:v>20</c:v>
                </c:pt>
                <c:pt idx="2">
                  <c:v>42</c:v>
                </c:pt>
                <c:pt idx="3">
                  <c:v>20</c:v>
                </c:pt>
                <c:pt idx="4">
                  <c:v>30</c:v>
                </c:pt>
                <c:pt idx="5">
                  <c:v>38</c:v>
                </c:pt>
                <c:pt idx="6">
                  <c:v>38</c:v>
                </c:pt>
                <c:pt idx="7">
                  <c:v>48</c:v>
                </c:pt>
                <c:pt idx="8">
                  <c:v>60</c:v>
                </c:pt>
                <c:pt idx="9">
                  <c:v>44</c:v>
                </c:pt>
                <c:pt idx="10">
                  <c:v>60</c:v>
                </c:pt>
                <c:pt idx="11">
                  <c:v>60</c:v>
                </c:pt>
                <c:pt idx="12">
                  <c:v>70</c:v>
                </c:pt>
                <c:pt idx="13">
                  <c:v>50</c:v>
                </c:pt>
                <c:pt idx="14">
                  <c:v>30</c:v>
                </c:pt>
                <c:pt idx="15">
                  <c:v>30</c:v>
                </c:pt>
                <c:pt idx="16">
                  <c:v>70</c:v>
                </c:pt>
                <c:pt idx="17">
                  <c:v>40</c:v>
                </c:pt>
                <c:pt idx="18">
                  <c:v>50</c:v>
                </c:pt>
                <c:pt idx="19">
                  <c:v>60</c:v>
                </c:pt>
                <c:pt idx="20">
                  <c:v>63</c:v>
                </c:pt>
                <c:pt idx="21">
                  <c:v>90</c:v>
                </c:pt>
                <c:pt idx="22">
                  <c:v>50</c:v>
                </c:pt>
                <c:pt idx="23">
                  <c:v>100</c:v>
                </c:pt>
                <c:pt idx="24">
                  <c:v>100</c:v>
                </c:pt>
                <c:pt idx="25">
                  <c:v>130</c:v>
                </c:pt>
                <c:pt idx="26">
                  <c:v>80</c:v>
                </c:pt>
                <c:pt idx="27">
                  <c:v>75</c:v>
                </c:pt>
                <c:pt idx="28">
                  <c:v>70</c:v>
                </c:pt>
                <c:pt idx="29">
                  <c:v>70</c:v>
                </c:pt>
                <c:pt idx="30">
                  <c:v>60</c:v>
                </c:pt>
                <c:pt idx="31">
                  <c:v>60</c:v>
                </c:pt>
                <c:pt idx="32">
                  <c:v>40</c:v>
                </c:pt>
                <c:pt idx="33">
                  <c:v>50</c:v>
                </c:pt>
                <c:pt idx="34">
                  <c:v>45</c:v>
                </c:pt>
                <c:pt idx="35">
                  <c:v>38</c:v>
                </c:pt>
                <c:pt idx="36">
                  <c:v>60</c:v>
                </c:pt>
                <c:pt idx="37">
                  <c:v>65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sc!$H$2</c:f>
              <c:strCache>
                <c:ptCount val="1"/>
                <c:pt idx="0">
                  <c:v>MW9901</c:v>
                </c:pt>
              </c:strCache>
            </c:strRef>
          </c:tx>
          <c:spPr>
            <a:ln w="12700">
              <a:solidFill>
                <a:srgbClr val="800080"/>
              </a:solidFill>
              <a:prstDash val="solid"/>
            </a:ln>
          </c:spPr>
          <c:marker>
            <c:symbol val="star"/>
            <c:size val="5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xVal>
            <c:numRef>
              <c:f>sc!$C$3:$C$44</c:f>
              <c:numCache>
                <c:formatCode>General</c:formatCode>
                <c:ptCount val="42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11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23</c:v>
                </c:pt>
                <c:pt idx="9">
                  <c:v>25</c:v>
                </c:pt>
                <c:pt idx="10">
                  <c:v>28</c:v>
                </c:pt>
                <c:pt idx="11">
                  <c:v>31</c:v>
                </c:pt>
                <c:pt idx="12">
                  <c:v>38</c:v>
                </c:pt>
                <c:pt idx="13">
                  <c:v>41</c:v>
                </c:pt>
                <c:pt idx="14">
                  <c:v>49</c:v>
                </c:pt>
                <c:pt idx="15">
                  <c:v>52</c:v>
                </c:pt>
                <c:pt idx="16">
                  <c:v>56</c:v>
                </c:pt>
                <c:pt idx="17">
                  <c:v>59</c:v>
                </c:pt>
                <c:pt idx="18">
                  <c:v>62</c:v>
                </c:pt>
                <c:pt idx="19">
                  <c:v>65</c:v>
                </c:pt>
                <c:pt idx="20">
                  <c:v>68</c:v>
                </c:pt>
                <c:pt idx="21">
                  <c:v>71</c:v>
                </c:pt>
                <c:pt idx="22">
                  <c:v>74</c:v>
                </c:pt>
                <c:pt idx="23">
                  <c:v>77</c:v>
                </c:pt>
                <c:pt idx="24">
                  <c:v>80</c:v>
                </c:pt>
                <c:pt idx="25">
                  <c:v>82</c:v>
                </c:pt>
                <c:pt idx="26">
                  <c:v>85</c:v>
                </c:pt>
                <c:pt idx="27">
                  <c:v>88</c:v>
                </c:pt>
                <c:pt idx="28">
                  <c:v>91</c:v>
                </c:pt>
                <c:pt idx="29">
                  <c:v>94</c:v>
                </c:pt>
                <c:pt idx="30">
                  <c:v>97</c:v>
                </c:pt>
                <c:pt idx="31">
                  <c:v>101</c:v>
                </c:pt>
                <c:pt idx="32">
                  <c:v>104</c:v>
                </c:pt>
                <c:pt idx="33">
                  <c:v>107</c:v>
                </c:pt>
                <c:pt idx="34">
                  <c:v>110</c:v>
                </c:pt>
                <c:pt idx="35">
                  <c:v>113</c:v>
                </c:pt>
                <c:pt idx="36">
                  <c:v>116</c:v>
                </c:pt>
                <c:pt idx="37">
                  <c:v>119</c:v>
                </c:pt>
                <c:pt idx="38">
                  <c:v>121</c:v>
                </c:pt>
                <c:pt idx="39">
                  <c:v>124</c:v>
                </c:pt>
                <c:pt idx="40">
                  <c:v>127</c:v>
                </c:pt>
                <c:pt idx="41">
                  <c:v>131</c:v>
                </c:pt>
              </c:numCache>
            </c:numRef>
          </c:xVal>
          <c:yVal>
            <c:numRef>
              <c:f>sc!$H$3:$H$44</c:f>
              <c:numCache>
                <c:formatCode>General</c:formatCode>
                <c:ptCount val="42"/>
                <c:pt idx="20">
                  <c:v>168</c:v>
                </c:pt>
                <c:pt idx="21">
                  <c:v>120</c:v>
                </c:pt>
                <c:pt idx="22">
                  <c:v>130</c:v>
                </c:pt>
                <c:pt idx="23">
                  <c:v>220</c:v>
                </c:pt>
                <c:pt idx="24">
                  <c:v>190</c:v>
                </c:pt>
                <c:pt idx="27">
                  <c:v>290</c:v>
                </c:pt>
                <c:pt idx="28">
                  <c:v>180</c:v>
                </c:pt>
                <c:pt idx="29">
                  <c:v>215</c:v>
                </c:pt>
                <c:pt idx="30">
                  <c:v>370</c:v>
                </c:pt>
                <c:pt idx="31">
                  <c:v>210</c:v>
                </c:pt>
                <c:pt idx="32">
                  <c:v>305</c:v>
                </c:pt>
                <c:pt idx="34">
                  <c:v>620</c:v>
                </c:pt>
                <c:pt idx="35">
                  <c:v>292</c:v>
                </c:pt>
                <c:pt idx="36">
                  <c:v>340</c:v>
                </c:pt>
                <c:pt idx="37">
                  <c:v>460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sc!$I$2</c:f>
              <c:strCache>
                <c:ptCount val="1"/>
                <c:pt idx="0">
                  <c:v>MW9902</c:v>
                </c:pt>
              </c:strCache>
            </c:strRef>
          </c:tx>
          <c:spPr>
            <a:ln w="12700">
              <a:solidFill>
                <a:srgbClr val="80000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xVal>
            <c:numRef>
              <c:f>sc!$C$3:$C$44</c:f>
              <c:numCache>
                <c:formatCode>General</c:formatCode>
                <c:ptCount val="42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11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23</c:v>
                </c:pt>
                <c:pt idx="9">
                  <c:v>25</c:v>
                </c:pt>
                <c:pt idx="10">
                  <c:v>28</c:v>
                </c:pt>
                <c:pt idx="11">
                  <c:v>31</c:v>
                </c:pt>
                <c:pt idx="12">
                  <c:v>38</c:v>
                </c:pt>
                <c:pt idx="13">
                  <c:v>41</c:v>
                </c:pt>
                <c:pt idx="14">
                  <c:v>49</c:v>
                </c:pt>
                <c:pt idx="15">
                  <c:v>52</c:v>
                </c:pt>
                <c:pt idx="16">
                  <c:v>56</c:v>
                </c:pt>
                <c:pt idx="17">
                  <c:v>59</c:v>
                </c:pt>
                <c:pt idx="18">
                  <c:v>62</c:v>
                </c:pt>
                <c:pt idx="19">
                  <c:v>65</c:v>
                </c:pt>
                <c:pt idx="20">
                  <c:v>68</c:v>
                </c:pt>
                <c:pt idx="21">
                  <c:v>71</c:v>
                </c:pt>
                <c:pt idx="22">
                  <c:v>74</c:v>
                </c:pt>
                <c:pt idx="23">
                  <c:v>77</c:v>
                </c:pt>
                <c:pt idx="24">
                  <c:v>80</c:v>
                </c:pt>
                <c:pt idx="25">
                  <c:v>82</c:v>
                </c:pt>
                <c:pt idx="26">
                  <c:v>85</c:v>
                </c:pt>
                <c:pt idx="27">
                  <c:v>88</c:v>
                </c:pt>
                <c:pt idx="28">
                  <c:v>91</c:v>
                </c:pt>
                <c:pt idx="29">
                  <c:v>94</c:v>
                </c:pt>
                <c:pt idx="30">
                  <c:v>97</c:v>
                </c:pt>
                <c:pt idx="31">
                  <c:v>101</c:v>
                </c:pt>
                <c:pt idx="32">
                  <c:v>104</c:v>
                </c:pt>
                <c:pt idx="33">
                  <c:v>107</c:v>
                </c:pt>
                <c:pt idx="34">
                  <c:v>110</c:v>
                </c:pt>
                <c:pt idx="35">
                  <c:v>113</c:v>
                </c:pt>
                <c:pt idx="36">
                  <c:v>116</c:v>
                </c:pt>
                <c:pt idx="37">
                  <c:v>119</c:v>
                </c:pt>
                <c:pt idx="38">
                  <c:v>121</c:v>
                </c:pt>
                <c:pt idx="39">
                  <c:v>124</c:v>
                </c:pt>
                <c:pt idx="40">
                  <c:v>127</c:v>
                </c:pt>
                <c:pt idx="41">
                  <c:v>131</c:v>
                </c:pt>
              </c:numCache>
            </c:numRef>
          </c:xVal>
          <c:yVal>
            <c:numRef>
              <c:f>sc!$I$3:$I$44</c:f>
              <c:numCache>
                <c:formatCode>General</c:formatCode>
                <c:ptCount val="42"/>
                <c:pt idx="20">
                  <c:v>42</c:v>
                </c:pt>
                <c:pt idx="21">
                  <c:v>30</c:v>
                </c:pt>
                <c:pt idx="22">
                  <c:v>710</c:v>
                </c:pt>
                <c:pt idx="23">
                  <c:v>180</c:v>
                </c:pt>
                <c:pt idx="24">
                  <c:v>180</c:v>
                </c:pt>
                <c:pt idx="25">
                  <c:v>100</c:v>
                </c:pt>
                <c:pt idx="26">
                  <c:v>1600</c:v>
                </c:pt>
                <c:pt idx="27">
                  <c:v>795</c:v>
                </c:pt>
                <c:pt idx="28">
                  <c:v>560</c:v>
                </c:pt>
                <c:pt idx="29">
                  <c:v>570</c:v>
                </c:pt>
                <c:pt idx="30">
                  <c:v>620</c:v>
                </c:pt>
                <c:pt idx="31">
                  <c:v>420</c:v>
                </c:pt>
                <c:pt idx="32">
                  <c:v>700</c:v>
                </c:pt>
                <c:pt idx="33">
                  <c:v>340</c:v>
                </c:pt>
                <c:pt idx="34">
                  <c:v>1420</c:v>
                </c:pt>
                <c:pt idx="35">
                  <c:v>150</c:v>
                </c:pt>
                <c:pt idx="36">
                  <c:v>240</c:v>
                </c:pt>
                <c:pt idx="37">
                  <c:v>260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1770368"/>
        <c:axId val="136274688"/>
      </c:scatterChart>
      <c:valAx>
        <c:axId val="121770368"/>
        <c:scaling>
          <c:orientation val="minMax"/>
          <c:max val="14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time (months)</a:t>
                </a:r>
              </a:p>
            </c:rich>
          </c:tx>
          <c:layout>
            <c:manualLayout>
              <c:xMode val="edge"/>
              <c:yMode val="edge"/>
              <c:x val="0.4145523180160855"/>
              <c:y val="0.904509283819628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6274688"/>
        <c:crosses val="autoZero"/>
        <c:crossBetween val="midCat"/>
      </c:valAx>
      <c:valAx>
        <c:axId val="136274688"/>
        <c:scaling>
          <c:logBase val="10"/>
          <c:orientation val="minMax"/>
          <c:min val="1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specific conductance (uS/cm)</a:t>
                </a:r>
              </a:p>
            </c:rich>
          </c:tx>
          <c:layout>
            <c:manualLayout>
              <c:xMode val="edge"/>
              <c:yMode val="edge"/>
              <c:x val="2.7072758037225041E-2"/>
              <c:y val="0.2519893899204244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21770368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110125193741637"/>
          <c:y val="0.29708222811671087"/>
          <c:w val="0.13536396782889448"/>
          <c:h val="0.3050397877984085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99CC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chloride</a:t>
            </a:r>
          </a:p>
        </c:rich>
      </c:tx>
      <c:layout/>
      <c:overlay val="1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main!$C$6</c:f>
              <c:strCache>
                <c:ptCount val="1"/>
                <c:pt idx="0">
                  <c:v>mw-201</c:v>
                </c:pt>
              </c:strCache>
            </c:strRef>
          </c:tx>
          <c:xVal>
            <c:numRef>
              <c:f>main!$B$7:$B$26</c:f>
              <c:numCache>
                <c:formatCode>General</c:formatCode>
                <c:ptCount val="20"/>
                <c:pt idx="0">
                  <c:v>3</c:v>
                </c:pt>
                <c:pt idx="1">
                  <c:v>6</c:v>
                </c:pt>
                <c:pt idx="2">
                  <c:v>9</c:v>
                </c:pt>
                <c:pt idx="3">
                  <c:v>11</c:v>
                </c:pt>
                <c:pt idx="4">
                  <c:v>15</c:v>
                </c:pt>
                <c:pt idx="5">
                  <c:v>17</c:v>
                </c:pt>
                <c:pt idx="6">
                  <c:v>20</c:v>
                </c:pt>
                <c:pt idx="7">
                  <c:v>23</c:v>
                </c:pt>
                <c:pt idx="8">
                  <c:v>27</c:v>
                </c:pt>
                <c:pt idx="9">
                  <c:v>29</c:v>
                </c:pt>
                <c:pt idx="10">
                  <c:v>33</c:v>
                </c:pt>
                <c:pt idx="11">
                  <c:v>35</c:v>
                </c:pt>
                <c:pt idx="12">
                  <c:v>39</c:v>
                </c:pt>
                <c:pt idx="13">
                  <c:v>41</c:v>
                </c:pt>
                <c:pt idx="14">
                  <c:v>44</c:v>
                </c:pt>
                <c:pt idx="15">
                  <c:v>46</c:v>
                </c:pt>
                <c:pt idx="16">
                  <c:v>51</c:v>
                </c:pt>
                <c:pt idx="17">
                  <c:v>54</c:v>
                </c:pt>
                <c:pt idx="18">
                  <c:v>56</c:v>
                </c:pt>
                <c:pt idx="19">
                  <c:v>58</c:v>
                </c:pt>
              </c:numCache>
            </c:numRef>
          </c:xVal>
          <c:yVal>
            <c:numRef>
              <c:f>main!$C$7:$C$26</c:f>
              <c:numCache>
                <c:formatCode>General</c:formatCode>
                <c:ptCount val="20"/>
                <c:pt idx="0">
                  <c:v>14</c:v>
                </c:pt>
                <c:pt idx="1">
                  <c:v>4.9000000000000004</c:v>
                </c:pt>
                <c:pt idx="2">
                  <c:v>6.6</c:v>
                </c:pt>
                <c:pt idx="3">
                  <c:v>6.6</c:v>
                </c:pt>
                <c:pt idx="4">
                  <c:v>9.1</c:v>
                </c:pt>
                <c:pt idx="5">
                  <c:v>180</c:v>
                </c:pt>
                <c:pt idx="6">
                  <c:v>130</c:v>
                </c:pt>
                <c:pt idx="7">
                  <c:v>42</c:v>
                </c:pt>
                <c:pt idx="8">
                  <c:v>77</c:v>
                </c:pt>
                <c:pt idx="9">
                  <c:v>120</c:v>
                </c:pt>
                <c:pt idx="10">
                  <c:v>74</c:v>
                </c:pt>
                <c:pt idx="11">
                  <c:v>64</c:v>
                </c:pt>
                <c:pt idx="12">
                  <c:v>25</c:v>
                </c:pt>
                <c:pt idx="13">
                  <c:v>77</c:v>
                </c:pt>
                <c:pt idx="14">
                  <c:v>83</c:v>
                </c:pt>
                <c:pt idx="15">
                  <c:v>68</c:v>
                </c:pt>
                <c:pt idx="16">
                  <c:v>32</c:v>
                </c:pt>
                <c:pt idx="17">
                  <c:v>69</c:v>
                </c:pt>
                <c:pt idx="18">
                  <c:v>93</c:v>
                </c:pt>
                <c:pt idx="19">
                  <c:v>100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main!$D$6</c:f>
              <c:strCache>
                <c:ptCount val="1"/>
                <c:pt idx="0">
                  <c:v>mw-202</c:v>
                </c:pt>
              </c:strCache>
            </c:strRef>
          </c:tx>
          <c:xVal>
            <c:numRef>
              <c:f>main!$B$7:$B$26</c:f>
              <c:numCache>
                <c:formatCode>General</c:formatCode>
                <c:ptCount val="20"/>
                <c:pt idx="0">
                  <c:v>3</c:v>
                </c:pt>
                <c:pt idx="1">
                  <c:v>6</c:v>
                </c:pt>
                <c:pt idx="2">
                  <c:v>9</c:v>
                </c:pt>
                <c:pt idx="3">
                  <c:v>11</c:v>
                </c:pt>
                <c:pt idx="4">
                  <c:v>15</c:v>
                </c:pt>
                <c:pt idx="5">
                  <c:v>17</c:v>
                </c:pt>
                <c:pt idx="6">
                  <c:v>20</c:v>
                </c:pt>
                <c:pt idx="7">
                  <c:v>23</c:v>
                </c:pt>
                <c:pt idx="8">
                  <c:v>27</c:v>
                </c:pt>
                <c:pt idx="9">
                  <c:v>29</c:v>
                </c:pt>
                <c:pt idx="10">
                  <c:v>33</c:v>
                </c:pt>
                <c:pt idx="11">
                  <c:v>35</c:v>
                </c:pt>
                <c:pt idx="12">
                  <c:v>39</c:v>
                </c:pt>
                <c:pt idx="13">
                  <c:v>41</c:v>
                </c:pt>
                <c:pt idx="14">
                  <c:v>44</c:v>
                </c:pt>
                <c:pt idx="15">
                  <c:v>46</c:v>
                </c:pt>
                <c:pt idx="16">
                  <c:v>51</c:v>
                </c:pt>
                <c:pt idx="17">
                  <c:v>54</c:v>
                </c:pt>
                <c:pt idx="18">
                  <c:v>56</c:v>
                </c:pt>
                <c:pt idx="19">
                  <c:v>58</c:v>
                </c:pt>
              </c:numCache>
            </c:numRef>
          </c:xVal>
          <c:yVal>
            <c:numRef>
              <c:f>main!$D$7:$D$26</c:f>
              <c:numCache>
                <c:formatCode>General</c:formatCode>
                <c:ptCount val="20"/>
                <c:pt idx="0">
                  <c:v>4.5</c:v>
                </c:pt>
                <c:pt idx="1">
                  <c:v>9.6999999999999993</c:v>
                </c:pt>
                <c:pt idx="2">
                  <c:v>5.4</c:v>
                </c:pt>
                <c:pt idx="3">
                  <c:v>5.3</c:v>
                </c:pt>
                <c:pt idx="4">
                  <c:v>280</c:v>
                </c:pt>
                <c:pt idx="5">
                  <c:v>180</c:v>
                </c:pt>
                <c:pt idx="6">
                  <c:v>130</c:v>
                </c:pt>
                <c:pt idx="7">
                  <c:v>42</c:v>
                </c:pt>
                <c:pt idx="8">
                  <c:v>19</c:v>
                </c:pt>
                <c:pt idx="9">
                  <c:v>96</c:v>
                </c:pt>
                <c:pt idx="10">
                  <c:v>65</c:v>
                </c:pt>
                <c:pt idx="11">
                  <c:v>62</c:v>
                </c:pt>
                <c:pt idx="12">
                  <c:v>24</c:v>
                </c:pt>
                <c:pt idx="13">
                  <c:v>78</c:v>
                </c:pt>
                <c:pt idx="14">
                  <c:v>42</c:v>
                </c:pt>
                <c:pt idx="15">
                  <c:v>70</c:v>
                </c:pt>
                <c:pt idx="16">
                  <c:v>30</c:v>
                </c:pt>
                <c:pt idx="17">
                  <c:v>56</c:v>
                </c:pt>
                <c:pt idx="18">
                  <c:v>90</c:v>
                </c:pt>
                <c:pt idx="19">
                  <c:v>100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main!$E$6</c:f>
              <c:strCache>
                <c:ptCount val="1"/>
                <c:pt idx="0">
                  <c:v>mw-203</c:v>
                </c:pt>
              </c:strCache>
            </c:strRef>
          </c:tx>
          <c:xVal>
            <c:numRef>
              <c:f>main!$B$7:$B$26</c:f>
              <c:numCache>
                <c:formatCode>General</c:formatCode>
                <c:ptCount val="20"/>
                <c:pt idx="0">
                  <c:v>3</c:v>
                </c:pt>
                <c:pt idx="1">
                  <c:v>6</c:v>
                </c:pt>
                <c:pt idx="2">
                  <c:v>9</c:v>
                </c:pt>
                <c:pt idx="3">
                  <c:v>11</c:v>
                </c:pt>
                <c:pt idx="4">
                  <c:v>15</c:v>
                </c:pt>
                <c:pt idx="5">
                  <c:v>17</c:v>
                </c:pt>
                <c:pt idx="6">
                  <c:v>20</c:v>
                </c:pt>
                <c:pt idx="7">
                  <c:v>23</c:v>
                </c:pt>
                <c:pt idx="8">
                  <c:v>27</c:v>
                </c:pt>
                <c:pt idx="9">
                  <c:v>29</c:v>
                </c:pt>
                <c:pt idx="10">
                  <c:v>33</c:v>
                </c:pt>
                <c:pt idx="11">
                  <c:v>35</c:v>
                </c:pt>
                <c:pt idx="12">
                  <c:v>39</c:v>
                </c:pt>
                <c:pt idx="13">
                  <c:v>41</c:v>
                </c:pt>
                <c:pt idx="14">
                  <c:v>44</c:v>
                </c:pt>
                <c:pt idx="15">
                  <c:v>46</c:v>
                </c:pt>
                <c:pt idx="16">
                  <c:v>51</c:v>
                </c:pt>
                <c:pt idx="17">
                  <c:v>54</c:v>
                </c:pt>
                <c:pt idx="18">
                  <c:v>56</c:v>
                </c:pt>
                <c:pt idx="19">
                  <c:v>58</c:v>
                </c:pt>
              </c:numCache>
            </c:numRef>
          </c:xVal>
          <c:yVal>
            <c:numRef>
              <c:f>main!$E$7:$E$26</c:f>
              <c:numCache>
                <c:formatCode>General</c:formatCode>
                <c:ptCount val="20"/>
                <c:pt idx="0">
                  <c:v>14</c:v>
                </c:pt>
                <c:pt idx="1">
                  <c:v>16</c:v>
                </c:pt>
                <c:pt idx="2">
                  <c:v>8.1</c:v>
                </c:pt>
                <c:pt idx="3">
                  <c:v>5.6</c:v>
                </c:pt>
                <c:pt idx="4">
                  <c:v>6.6</c:v>
                </c:pt>
                <c:pt idx="5">
                  <c:v>180</c:v>
                </c:pt>
                <c:pt idx="6">
                  <c:v>130</c:v>
                </c:pt>
                <c:pt idx="7">
                  <c:v>87</c:v>
                </c:pt>
                <c:pt idx="8">
                  <c:v>37</c:v>
                </c:pt>
                <c:pt idx="9">
                  <c:v>95</c:v>
                </c:pt>
                <c:pt idx="10">
                  <c:v>43</c:v>
                </c:pt>
                <c:pt idx="11">
                  <c:v>63</c:v>
                </c:pt>
                <c:pt idx="12">
                  <c:v>110</c:v>
                </c:pt>
                <c:pt idx="13">
                  <c:v>78</c:v>
                </c:pt>
                <c:pt idx="14">
                  <c:v>83</c:v>
                </c:pt>
                <c:pt idx="15">
                  <c:v>72</c:v>
                </c:pt>
                <c:pt idx="16">
                  <c:v>30</c:v>
                </c:pt>
                <c:pt idx="17">
                  <c:v>54</c:v>
                </c:pt>
                <c:pt idx="18">
                  <c:v>90</c:v>
                </c:pt>
                <c:pt idx="19">
                  <c:v>94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main!$F$6</c:f>
              <c:strCache>
                <c:ptCount val="1"/>
                <c:pt idx="0">
                  <c:v>mw-204</c:v>
                </c:pt>
              </c:strCache>
            </c:strRef>
          </c:tx>
          <c:xVal>
            <c:numRef>
              <c:f>main!$B$7:$B$26</c:f>
              <c:numCache>
                <c:formatCode>General</c:formatCode>
                <c:ptCount val="20"/>
                <c:pt idx="0">
                  <c:v>3</c:v>
                </c:pt>
                <c:pt idx="1">
                  <c:v>6</c:v>
                </c:pt>
                <c:pt idx="2">
                  <c:v>9</c:v>
                </c:pt>
                <c:pt idx="3">
                  <c:v>11</c:v>
                </c:pt>
                <c:pt idx="4">
                  <c:v>15</c:v>
                </c:pt>
                <c:pt idx="5">
                  <c:v>17</c:v>
                </c:pt>
                <c:pt idx="6">
                  <c:v>20</c:v>
                </c:pt>
                <c:pt idx="7">
                  <c:v>23</c:v>
                </c:pt>
                <c:pt idx="8">
                  <c:v>27</c:v>
                </c:pt>
                <c:pt idx="9">
                  <c:v>29</c:v>
                </c:pt>
                <c:pt idx="10">
                  <c:v>33</c:v>
                </c:pt>
                <c:pt idx="11">
                  <c:v>35</c:v>
                </c:pt>
                <c:pt idx="12">
                  <c:v>39</c:v>
                </c:pt>
                <c:pt idx="13">
                  <c:v>41</c:v>
                </c:pt>
                <c:pt idx="14">
                  <c:v>44</c:v>
                </c:pt>
                <c:pt idx="15">
                  <c:v>46</c:v>
                </c:pt>
                <c:pt idx="16">
                  <c:v>51</c:v>
                </c:pt>
                <c:pt idx="17">
                  <c:v>54</c:v>
                </c:pt>
                <c:pt idx="18">
                  <c:v>56</c:v>
                </c:pt>
                <c:pt idx="19">
                  <c:v>58</c:v>
                </c:pt>
              </c:numCache>
            </c:numRef>
          </c:xVal>
          <c:yVal>
            <c:numRef>
              <c:f>main!$F$7:$F$26</c:f>
              <c:numCache>
                <c:formatCode>General</c:formatCode>
                <c:ptCount val="20"/>
                <c:pt idx="0">
                  <c:v>4.0999999999999996</c:v>
                </c:pt>
                <c:pt idx="1">
                  <c:v>4.5999999999999996</c:v>
                </c:pt>
                <c:pt idx="2">
                  <c:v>3.4</c:v>
                </c:pt>
                <c:pt idx="3">
                  <c:v>7.6</c:v>
                </c:pt>
                <c:pt idx="4">
                  <c:v>9.6</c:v>
                </c:pt>
                <c:pt idx="5">
                  <c:v>200</c:v>
                </c:pt>
                <c:pt idx="6">
                  <c:v>110</c:v>
                </c:pt>
                <c:pt idx="7">
                  <c:v>89</c:v>
                </c:pt>
                <c:pt idx="8">
                  <c:v>36</c:v>
                </c:pt>
                <c:pt idx="9">
                  <c:v>100</c:v>
                </c:pt>
                <c:pt idx="10">
                  <c:v>25</c:v>
                </c:pt>
                <c:pt idx="11">
                  <c:v>62</c:v>
                </c:pt>
                <c:pt idx="12">
                  <c:v>79</c:v>
                </c:pt>
                <c:pt idx="13">
                  <c:v>78</c:v>
                </c:pt>
                <c:pt idx="14">
                  <c:v>84</c:v>
                </c:pt>
                <c:pt idx="15">
                  <c:v>74</c:v>
                </c:pt>
                <c:pt idx="16">
                  <c:v>30</c:v>
                </c:pt>
                <c:pt idx="17">
                  <c:v>53</c:v>
                </c:pt>
                <c:pt idx="18">
                  <c:v>90</c:v>
                </c:pt>
                <c:pt idx="19">
                  <c:v>96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2038912"/>
        <c:axId val="130757376"/>
      </c:scatterChart>
      <c:valAx>
        <c:axId val="1220389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00" baseline="0"/>
                </a:pPr>
                <a:r>
                  <a:rPr lang="en-US" sz="1400" baseline="0"/>
                  <a:t>time (months)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30757376"/>
        <c:crosses val="autoZero"/>
        <c:crossBetween val="midCat"/>
      </c:valAx>
      <c:valAx>
        <c:axId val="130757376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400" baseline="0"/>
                </a:pPr>
                <a:r>
                  <a:rPr lang="en-US" sz="1400" baseline="0"/>
                  <a:t>chloride (mg/L)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22038912"/>
        <c:crosses val="autoZero"/>
        <c:crossBetween val="midCat"/>
      </c:valAx>
    </c:plotArea>
    <c:legend>
      <c:legendPos val="r"/>
      <c:layout/>
      <c:overlay val="0"/>
      <c:txPr>
        <a:bodyPr/>
        <a:lstStyle/>
        <a:p>
          <a:pPr>
            <a:defRPr sz="1200" b="1" i="0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total dissolved solids</a:t>
            </a:r>
          </a:p>
        </c:rich>
      </c:tx>
      <c:layout/>
      <c:overlay val="1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main!$C$65</c:f>
              <c:strCache>
                <c:ptCount val="1"/>
                <c:pt idx="0">
                  <c:v>mw-201</c:v>
                </c:pt>
              </c:strCache>
            </c:strRef>
          </c:tx>
          <c:xVal>
            <c:numRef>
              <c:f>main!$B$66:$B$85</c:f>
              <c:numCache>
                <c:formatCode>General</c:formatCode>
                <c:ptCount val="20"/>
                <c:pt idx="0">
                  <c:v>3</c:v>
                </c:pt>
                <c:pt idx="1">
                  <c:v>6</c:v>
                </c:pt>
                <c:pt idx="2">
                  <c:v>9</c:v>
                </c:pt>
                <c:pt idx="3">
                  <c:v>11</c:v>
                </c:pt>
                <c:pt idx="4">
                  <c:v>15</c:v>
                </c:pt>
                <c:pt idx="5">
                  <c:v>17</c:v>
                </c:pt>
                <c:pt idx="6">
                  <c:v>20</c:v>
                </c:pt>
                <c:pt idx="7">
                  <c:v>23</c:v>
                </c:pt>
                <c:pt idx="8">
                  <c:v>27</c:v>
                </c:pt>
                <c:pt idx="9">
                  <c:v>29</c:v>
                </c:pt>
                <c:pt idx="10">
                  <c:v>33</c:v>
                </c:pt>
                <c:pt idx="11">
                  <c:v>35</c:v>
                </c:pt>
                <c:pt idx="12">
                  <c:v>39</c:v>
                </c:pt>
                <c:pt idx="13">
                  <c:v>41</c:v>
                </c:pt>
                <c:pt idx="14">
                  <c:v>44</c:v>
                </c:pt>
                <c:pt idx="15">
                  <c:v>46</c:v>
                </c:pt>
                <c:pt idx="16">
                  <c:v>51</c:v>
                </c:pt>
                <c:pt idx="17">
                  <c:v>54</c:v>
                </c:pt>
                <c:pt idx="18">
                  <c:v>56</c:v>
                </c:pt>
                <c:pt idx="19">
                  <c:v>58</c:v>
                </c:pt>
              </c:numCache>
            </c:numRef>
          </c:xVal>
          <c:yVal>
            <c:numRef>
              <c:f>main!$C$66:$C$85</c:f>
              <c:numCache>
                <c:formatCode>General</c:formatCode>
                <c:ptCount val="20"/>
                <c:pt idx="0">
                  <c:v>46</c:v>
                </c:pt>
                <c:pt idx="1">
                  <c:v>31</c:v>
                </c:pt>
                <c:pt idx="2">
                  <c:v>35</c:v>
                </c:pt>
                <c:pt idx="3">
                  <c:v>24</c:v>
                </c:pt>
                <c:pt idx="4">
                  <c:v>160</c:v>
                </c:pt>
                <c:pt idx="5">
                  <c:v>220</c:v>
                </c:pt>
                <c:pt idx="6">
                  <c:v>170</c:v>
                </c:pt>
                <c:pt idx="7">
                  <c:v>230</c:v>
                </c:pt>
                <c:pt idx="8">
                  <c:v>68</c:v>
                </c:pt>
                <c:pt idx="9">
                  <c:v>180</c:v>
                </c:pt>
                <c:pt idx="10">
                  <c:v>200</c:v>
                </c:pt>
                <c:pt idx="11">
                  <c:v>180</c:v>
                </c:pt>
                <c:pt idx="12">
                  <c:v>68</c:v>
                </c:pt>
                <c:pt idx="13">
                  <c:v>180</c:v>
                </c:pt>
                <c:pt idx="14">
                  <c:v>200</c:v>
                </c:pt>
                <c:pt idx="15">
                  <c:v>180</c:v>
                </c:pt>
                <c:pt idx="16">
                  <c:v>96</c:v>
                </c:pt>
                <c:pt idx="17">
                  <c:v>170</c:v>
                </c:pt>
                <c:pt idx="18">
                  <c:v>210</c:v>
                </c:pt>
                <c:pt idx="19">
                  <c:v>210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main!$D$65</c:f>
              <c:strCache>
                <c:ptCount val="1"/>
                <c:pt idx="0">
                  <c:v>mw-202</c:v>
                </c:pt>
              </c:strCache>
            </c:strRef>
          </c:tx>
          <c:xVal>
            <c:numRef>
              <c:f>main!$B$66:$B$85</c:f>
              <c:numCache>
                <c:formatCode>General</c:formatCode>
                <c:ptCount val="20"/>
                <c:pt idx="0">
                  <c:v>3</c:v>
                </c:pt>
                <c:pt idx="1">
                  <c:v>6</c:v>
                </c:pt>
                <c:pt idx="2">
                  <c:v>9</c:v>
                </c:pt>
                <c:pt idx="3">
                  <c:v>11</c:v>
                </c:pt>
                <c:pt idx="4">
                  <c:v>15</c:v>
                </c:pt>
                <c:pt idx="5">
                  <c:v>17</c:v>
                </c:pt>
                <c:pt idx="6">
                  <c:v>20</c:v>
                </c:pt>
                <c:pt idx="7">
                  <c:v>23</c:v>
                </c:pt>
                <c:pt idx="8">
                  <c:v>27</c:v>
                </c:pt>
                <c:pt idx="9">
                  <c:v>29</c:v>
                </c:pt>
                <c:pt idx="10">
                  <c:v>33</c:v>
                </c:pt>
                <c:pt idx="11">
                  <c:v>35</c:v>
                </c:pt>
                <c:pt idx="12">
                  <c:v>39</c:v>
                </c:pt>
                <c:pt idx="13">
                  <c:v>41</c:v>
                </c:pt>
                <c:pt idx="14">
                  <c:v>44</c:v>
                </c:pt>
                <c:pt idx="15">
                  <c:v>46</c:v>
                </c:pt>
                <c:pt idx="16">
                  <c:v>51</c:v>
                </c:pt>
                <c:pt idx="17">
                  <c:v>54</c:v>
                </c:pt>
                <c:pt idx="18">
                  <c:v>56</c:v>
                </c:pt>
                <c:pt idx="19">
                  <c:v>58</c:v>
                </c:pt>
              </c:numCache>
            </c:numRef>
          </c:xVal>
          <c:yVal>
            <c:numRef>
              <c:f>main!$D$66:$D$85</c:f>
              <c:numCache>
                <c:formatCode>General</c:formatCode>
                <c:ptCount val="20"/>
                <c:pt idx="0">
                  <c:v>72</c:v>
                </c:pt>
                <c:pt idx="1">
                  <c:v>91</c:v>
                </c:pt>
                <c:pt idx="2">
                  <c:v>72</c:v>
                </c:pt>
                <c:pt idx="3">
                  <c:v>45</c:v>
                </c:pt>
                <c:pt idx="4">
                  <c:v>50</c:v>
                </c:pt>
                <c:pt idx="5">
                  <c:v>210</c:v>
                </c:pt>
                <c:pt idx="6">
                  <c:v>150</c:v>
                </c:pt>
                <c:pt idx="7">
                  <c:v>260</c:v>
                </c:pt>
                <c:pt idx="8">
                  <c:v>69</c:v>
                </c:pt>
                <c:pt idx="9">
                  <c:v>180</c:v>
                </c:pt>
                <c:pt idx="10">
                  <c:v>380</c:v>
                </c:pt>
                <c:pt idx="11">
                  <c:v>170</c:v>
                </c:pt>
                <c:pt idx="12">
                  <c:v>69</c:v>
                </c:pt>
                <c:pt idx="13">
                  <c:v>180</c:v>
                </c:pt>
                <c:pt idx="14">
                  <c:v>380</c:v>
                </c:pt>
                <c:pt idx="15">
                  <c:v>170</c:v>
                </c:pt>
                <c:pt idx="16">
                  <c:v>110</c:v>
                </c:pt>
                <c:pt idx="17">
                  <c:v>160</c:v>
                </c:pt>
                <c:pt idx="18">
                  <c:v>200</c:v>
                </c:pt>
                <c:pt idx="19">
                  <c:v>230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main!$E$65</c:f>
              <c:strCache>
                <c:ptCount val="1"/>
                <c:pt idx="0">
                  <c:v>mw-203</c:v>
                </c:pt>
              </c:strCache>
            </c:strRef>
          </c:tx>
          <c:xVal>
            <c:numRef>
              <c:f>main!$B$66:$B$85</c:f>
              <c:numCache>
                <c:formatCode>General</c:formatCode>
                <c:ptCount val="20"/>
                <c:pt idx="0">
                  <c:v>3</c:v>
                </c:pt>
                <c:pt idx="1">
                  <c:v>6</c:v>
                </c:pt>
                <c:pt idx="2">
                  <c:v>9</c:v>
                </c:pt>
                <c:pt idx="3">
                  <c:v>11</c:v>
                </c:pt>
                <c:pt idx="4">
                  <c:v>15</c:v>
                </c:pt>
                <c:pt idx="5">
                  <c:v>17</c:v>
                </c:pt>
                <c:pt idx="6">
                  <c:v>20</c:v>
                </c:pt>
                <c:pt idx="7">
                  <c:v>23</c:v>
                </c:pt>
                <c:pt idx="8">
                  <c:v>27</c:v>
                </c:pt>
                <c:pt idx="9">
                  <c:v>29</c:v>
                </c:pt>
                <c:pt idx="10">
                  <c:v>33</c:v>
                </c:pt>
                <c:pt idx="11">
                  <c:v>35</c:v>
                </c:pt>
                <c:pt idx="12">
                  <c:v>39</c:v>
                </c:pt>
                <c:pt idx="13">
                  <c:v>41</c:v>
                </c:pt>
                <c:pt idx="14">
                  <c:v>44</c:v>
                </c:pt>
                <c:pt idx="15">
                  <c:v>46</c:v>
                </c:pt>
                <c:pt idx="16">
                  <c:v>51</c:v>
                </c:pt>
                <c:pt idx="17">
                  <c:v>54</c:v>
                </c:pt>
                <c:pt idx="18">
                  <c:v>56</c:v>
                </c:pt>
                <c:pt idx="19">
                  <c:v>58</c:v>
                </c:pt>
              </c:numCache>
            </c:numRef>
          </c:xVal>
          <c:yVal>
            <c:numRef>
              <c:f>main!$E$66:$E$85</c:f>
              <c:numCache>
                <c:formatCode>General</c:formatCode>
                <c:ptCount val="20"/>
                <c:pt idx="0">
                  <c:v>49</c:v>
                </c:pt>
                <c:pt idx="1">
                  <c:v>88</c:v>
                </c:pt>
                <c:pt idx="2">
                  <c:v>75</c:v>
                </c:pt>
                <c:pt idx="3">
                  <c:v>52</c:v>
                </c:pt>
                <c:pt idx="4">
                  <c:v>110</c:v>
                </c:pt>
                <c:pt idx="5">
                  <c:v>210</c:v>
                </c:pt>
                <c:pt idx="6">
                  <c:v>100</c:v>
                </c:pt>
                <c:pt idx="7">
                  <c:v>240</c:v>
                </c:pt>
                <c:pt idx="8">
                  <c:v>200</c:v>
                </c:pt>
                <c:pt idx="9">
                  <c:v>190</c:v>
                </c:pt>
                <c:pt idx="10">
                  <c:v>200</c:v>
                </c:pt>
                <c:pt idx="11">
                  <c:v>170</c:v>
                </c:pt>
                <c:pt idx="12">
                  <c:v>200</c:v>
                </c:pt>
                <c:pt idx="13">
                  <c:v>190</c:v>
                </c:pt>
                <c:pt idx="14">
                  <c:v>200</c:v>
                </c:pt>
                <c:pt idx="15">
                  <c:v>170</c:v>
                </c:pt>
                <c:pt idx="16">
                  <c:v>93</c:v>
                </c:pt>
                <c:pt idx="17">
                  <c:v>160</c:v>
                </c:pt>
                <c:pt idx="18">
                  <c:v>220</c:v>
                </c:pt>
                <c:pt idx="19">
                  <c:v>190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main!$F$65</c:f>
              <c:strCache>
                <c:ptCount val="1"/>
                <c:pt idx="0">
                  <c:v>mw-204</c:v>
                </c:pt>
              </c:strCache>
            </c:strRef>
          </c:tx>
          <c:xVal>
            <c:numRef>
              <c:f>main!$B$66:$B$85</c:f>
              <c:numCache>
                <c:formatCode>General</c:formatCode>
                <c:ptCount val="20"/>
                <c:pt idx="0">
                  <c:v>3</c:v>
                </c:pt>
                <c:pt idx="1">
                  <c:v>6</c:v>
                </c:pt>
                <c:pt idx="2">
                  <c:v>9</c:v>
                </c:pt>
                <c:pt idx="3">
                  <c:v>11</c:v>
                </c:pt>
                <c:pt idx="4">
                  <c:v>15</c:v>
                </c:pt>
                <c:pt idx="5">
                  <c:v>17</c:v>
                </c:pt>
                <c:pt idx="6">
                  <c:v>20</c:v>
                </c:pt>
                <c:pt idx="7">
                  <c:v>23</c:v>
                </c:pt>
                <c:pt idx="8">
                  <c:v>27</c:v>
                </c:pt>
                <c:pt idx="9">
                  <c:v>29</c:v>
                </c:pt>
                <c:pt idx="10">
                  <c:v>33</c:v>
                </c:pt>
                <c:pt idx="11">
                  <c:v>35</c:v>
                </c:pt>
                <c:pt idx="12">
                  <c:v>39</c:v>
                </c:pt>
                <c:pt idx="13">
                  <c:v>41</c:v>
                </c:pt>
                <c:pt idx="14">
                  <c:v>44</c:v>
                </c:pt>
                <c:pt idx="15">
                  <c:v>46</c:v>
                </c:pt>
                <c:pt idx="16">
                  <c:v>51</c:v>
                </c:pt>
                <c:pt idx="17">
                  <c:v>54</c:v>
                </c:pt>
                <c:pt idx="18">
                  <c:v>56</c:v>
                </c:pt>
                <c:pt idx="19">
                  <c:v>58</c:v>
                </c:pt>
              </c:numCache>
            </c:numRef>
          </c:xVal>
          <c:yVal>
            <c:numRef>
              <c:f>main!$F$66:$F$85</c:f>
              <c:numCache>
                <c:formatCode>General</c:formatCode>
                <c:ptCount val="20"/>
                <c:pt idx="0">
                  <c:v>28</c:v>
                </c:pt>
                <c:pt idx="1">
                  <c:v>36</c:v>
                </c:pt>
                <c:pt idx="2">
                  <c:v>35</c:v>
                </c:pt>
                <c:pt idx="3">
                  <c:v>24</c:v>
                </c:pt>
                <c:pt idx="4">
                  <c:v>110</c:v>
                </c:pt>
                <c:pt idx="5">
                  <c:v>220</c:v>
                </c:pt>
                <c:pt idx="6">
                  <c:v>58</c:v>
                </c:pt>
                <c:pt idx="7">
                  <c:v>200</c:v>
                </c:pt>
                <c:pt idx="8">
                  <c:v>170</c:v>
                </c:pt>
                <c:pt idx="9">
                  <c:v>180</c:v>
                </c:pt>
                <c:pt idx="10">
                  <c:v>200</c:v>
                </c:pt>
                <c:pt idx="11">
                  <c:v>170</c:v>
                </c:pt>
                <c:pt idx="12">
                  <c:v>170</c:v>
                </c:pt>
                <c:pt idx="13">
                  <c:v>180</c:v>
                </c:pt>
                <c:pt idx="14">
                  <c:v>200</c:v>
                </c:pt>
                <c:pt idx="15">
                  <c:v>170</c:v>
                </c:pt>
                <c:pt idx="16">
                  <c:v>100</c:v>
                </c:pt>
                <c:pt idx="17">
                  <c:v>140</c:v>
                </c:pt>
                <c:pt idx="18">
                  <c:v>210</c:v>
                </c:pt>
                <c:pt idx="19">
                  <c:v>200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6840320"/>
        <c:axId val="136842240"/>
      </c:scatterChart>
      <c:valAx>
        <c:axId val="1368403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00" baseline="0"/>
                </a:pPr>
                <a:r>
                  <a:rPr lang="en-US" sz="1400" baseline="0"/>
                  <a:t>time (months)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36842240"/>
        <c:crosses val="autoZero"/>
        <c:crossBetween val="midCat"/>
      </c:valAx>
      <c:valAx>
        <c:axId val="1368422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400" baseline="0"/>
                </a:pPr>
                <a:r>
                  <a:rPr lang="en-US" sz="1400" baseline="0"/>
                  <a:t>tds (mg/L)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6840320"/>
        <c:crosses val="autoZero"/>
        <c:crossBetween val="midCat"/>
      </c:valAx>
    </c:plotArea>
    <c:legend>
      <c:legendPos val="r"/>
      <c:layout/>
      <c:overlay val="0"/>
      <c:txPr>
        <a:bodyPr/>
        <a:lstStyle/>
        <a:p>
          <a:pPr>
            <a:defRPr sz="1200" b="1" i="0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total dissolved solids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7532122555032378"/>
          <c:y val="0.12218649517684887"/>
          <c:w val="0.68509324796712723"/>
          <c:h val="0.77170418006430863"/>
        </c:manualLayout>
      </c:layout>
      <c:scatterChart>
        <c:scatterStyle val="smoothMarker"/>
        <c:varyColors val="0"/>
        <c:ser>
          <c:idx val="0"/>
          <c:order val="0"/>
          <c:tx>
            <c:strRef>
              <c:f>tds!$D$2</c:f>
              <c:strCache>
                <c:ptCount val="1"/>
                <c:pt idx="0">
                  <c:v>HEI-1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tds!$C$3:$C$40</c:f>
              <c:numCache>
                <c:formatCode>General</c:formatCode>
                <c:ptCount val="38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11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23</c:v>
                </c:pt>
                <c:pt idx="9">
                  <c:v>25</c:v>
                </c:pt>
                <c:pt idx="10">
                  <c:v>28</c:v>
                </c:pt>
                <c:pt idx="11">
                  <c:v>31</c:v>
                </c:pt>
                <c:pt idx="12">
                  <c:v>38</c:v>
                </c:pt>
                <c:pt idx="13">
                  <c:v>41</c:v>
                </c:pt>
                <c:pt idx="14">
                  <c:v>49</c:v>
                </c:pt>
                <c:pt idx="15">
                  <c:v>52</c:v>
                </c:pt>
                <c:pt idx="16">
                  <c:v>56</c:v>
                </c:pt>
                <c:pt idx="17">
                  <c:v>59</c:v>
                </c:pt>
                <c:pt idx="18">
                  <c:v>62</c:v>
                </c:pt>
                <c:pt idx="19">
                  <c:v>65</c:v>
                </c:pt>
                <c:pt idx="20">
                  <c:v>68</c:v>
                </c:pt>
                <c:pt idx="21">
                  <c:v>71</c:v>
                </c:pt>
                <c:pt idx="22">
                  <c:v>74</c:v>
                </c:pt>
                <c:pt idx="23">
                  <c:v>88</c:v>
                </c:pt>
                <c:pt idx="24">
                  <c:v>91</c:v>
                </c:pt>
                <c:pt idx="25">
                  <c:v>94</c:v>
                </c:pt>
                <c:pt idx="26">
                  <c:v>97</c:v>
                </c:pt>
                <c:pt idx="27">
                  <c:v>101</c:v>
                </c:pt>
                <c:pt idx="28">
                  <c:v>104</c:v>
                </c:pt>
                <c:pt idx="29">
                  <c:v>107</c:v>
                </c:pt>
                <c:pt idx="30">
                  <c:v>110</c:v>
                </c:pt>
                <c:pt idx="31">
                  <c:v>113</c:v>
                </c:pt>
                <c:pt idx="32">
                  <c:v>116</c:v>
                </c:pt>
                <c:pt idx="33">
                  <c:v>119</c:v>
                </c:pt>
                <c:pt idx="34">
                  <c:v>121</c:v>
                </c:pt>
                <c:pt idx="35">
                  <c:v>124</c:v>
                </c:pt>
                <c:pt idx="36">
                  <c:v>127</c:v>
                </c:pt>
                <c:pt idx="37">
                  <c:v>131</c:v>
                </c:pt>
              </c:numCache>
            </c:numRef>
          </c:xVal>
          <c:yVal>
            <c:numRef>
              <c:f>tds!$D$3:$D$40</c:f>
              <c:numCache>
                <c:formatCode>0.0</c:formatCode>
                <c:ptCount val="38"/>
                <c:pt idx="0">
                  <c:v>123</c:v>
                </c:pt>
                <c:pt idx="1">
                  <c:v>69.2</c:v>
                </c:pt>
                <c:pt idx="2">
                  <c:v>74</c:v>
                </c:pt>
                <c:pt idx="3">
                  <c:v>61.6</c:v>
                </c:pt>
                <c:pt idx="4">
                  <c:v>122</c:v>
                </c:pt>
                <c:pt idx="5">
                  <c:v>165</c:v>
                </c:pt>
                <c:pt idx="6">
                  <c:v>100</c:v>
                </c:pt>
                <c:pt idx="7">
                  <c:v>140</c:v>
                </c:pt>
                <c:pt idx="8">
                  <c:v>500</c:v>
                </c:pt>
                <c:pt idx="9">
                  <c:v>220</c:v>
                </c:pt>
                <c:pt idx="10">
                  <c:v>220</c:v>
                </c:pt>
                <c:pt idx="11">
                  <c:v>140</c:v>
                </c:pt>
                <c:pt idx="12">
                  <c:v>180</c:v>
                </c:pt>
                <c:pt idx="13">
                  <c:v>200</c:v>
                </c:pt>
                <c:pt idx="14">
                  <c:v>470</c:v>
                </c:pt>
                <c:pt idx="15">
                  <c:v>130</c:v>
                </c:pt>
                <c:pt idx="16">
                  <c:v>110</c:v>
                </c:pt>
                <c:pt idx="17">
                  <c:v>580</c:v>
                </c:pt>
                <c:pt idx="18">
                  <c:v>150</c:v>
                </c:pt>
                <c:pt idx="19">
                  <c:v>220</c:v>
                </c:pt>
                <c:pt idx="20">
                  <c:v>140</c:v>
                </c:pt>
                <c:pt idx="21">
                  <c:v>140</c:v>
                </c:pt>
                <c:pt idx="22">
                  <c:v>230</c:v>
                </c:pt>
                <c:pt idx="23">
                  <c:v>130</c:v>
                </c:pt>
                <c:pt idx="24">
                  <c:v>140</c:v>
                </c:pt>
                <c:pt idx="25">
                  <c:v>320</c:v>
                </c:pt>
                <c:pt idx="26">
                  <c:v>660</c:v>
                </c:pt>
                <c:pt idx="27">
                  <c:v>200</c:v>
                </c:pt>
                <c:pt idx="28">
                  <c:v>270</c:v>
                </c:pt>
                <c:pt idx="29">
                  <c:v>640</c:v>
                </c:pt>
                <c:pt idx="30">
                  <c:v>600</c:v>
                </c:pt>
                <c:pt idx="31">
                  <c:v>210</c:v>
                </c:pt>
                <c:pt idx="32">
                  <c:v>86</c:v>
                </c:pt>
                <c:pt idx="33">
                  <c:v>1400</c:v>
                </c:pt>
                <c:pt idx="34">
                  <c:v>1100</c:v>
                </c:pt>
                <c:pt idx="35">
                  <c:v>210</c:v>
                </c:pt>
                <c:pt idx="36">
                  <c:v>210</c:v>
                </c:pt>
                <c:pt idx="37">
                  <c:v>3800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tds!$E$2</c:f>
              <c:strCache>
                <c:ptCount val="1"/>
                <c:pt idx="0">
                  <c:v>HEI-2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xVal>
            <c:numRef>
              <c:f>tds!$C$3:$C$40</c:f>
              <c:numCache>
                <c:formatCode>General</c:formatCode>
                <c:ptCount val="38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11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23</c:v>
                </c:pt>
                <c:pt idx="9">
                  <c:v>25</c:v>
                </c:pt>
                <c:pt idx="10">
                  <c:v>28</c:v>
                </c:pt>
                <c:pt idx="11">
                  <c:v>31</c:v>
                </c:pt>
                <c:pt idx="12">
                  <c:v>38</c:v>
                </c:pt>
                <c:pt idx="13">
                  <c:v>41</c:v>
                </c:pt>
                <c:pt idx="14">
                  <c:v>49</c:v>
                </c:pt>
                <c:pt idx="15">
                  <c:v>52</c:v>
                </c:pt>
                <c:pt idx="16">
                  <c:v>56</c:v>
                </c:pt>
                <c:pt idx="17">
                  <c:v>59</c:v>
                </c:pt>
                <c:pt idx="18">
                  <c:v>62</c:v>
                </c:pt>
                <c:pt idx="19">
                  <c:v>65</c:v>
                </c:pt>
                <c:pt idx="20">
                  <c:v>68</c:v>
                </c:pt>
                <c:pt idx="21">
                  <c:v>71</c:v>
                </c:pt>
                <c:pt idx="22">
                  <c:v>74</c:v>
                </c:pt>
                <c:pt idx="23">
                  <c:v>88</c:v>
                </c:pt>
                <c:pt idx="24">
                  <c:v>91</c:v>
                </c:pt>
                <c:pt idx="25">
                  <c:v>94</c:v>
                </c:pt>
                <c:pt idx="26">
                  <c:v>97</c:v>
                </c:pt>
                <c:pt idx="27">
                  <c:v>101</c:v>
                </c:pt>
                <c:pt idx="28">
                  <c:v>104</c:v>
                </c:pt>
                <c:pt idx="29">
                  <c:v>107</c:v>
                </c:pt>
                <c:pt idx="30">
                  <c:v>110</c:v>
                </c:pt>
                <c:pt idx="31">
                  <c:v>113</c:v>
                </c:pt>
                <c:pt idx="32">
                  <c:v>116</c:v>
                </c:pt>
                <c:pt idx="33">
                  <c:v>119</c:v>
                </c:pt>
                <c:pt idx="34">
                  <c:v>121</c:v>
                </c:pt>
                <c:pt idx="35">
                  <c:v>124</c:v>
                </c:pt>
                <c:pt idx="36">
                  <c:v>127</c:v>
                </c:pt>
                <c:pt idx="37">
                  <c:v>131</c:v>
                </c:pt>
              </c:numCache>
            </c:numRef>
          </c:xVal>
          <c:yVal>
            <c:numRef>
              <c:f>tds!$E$3:$E$40</c:f>
              <c:numCache>
                <c:formatCode>0.0</c:formatCode>
                <c:ptCount val="38"/>
                <c:pt idx="0">
                  <c:v>32</c:v>
                </c:pt>
                <c:pt idx="1">
                  <c:v>50</c:v>
                </c:pt>
                <c:pt idx="2">
                  <c:v>32.4</c:v>
                </c:pt>
                <c:pt idx="3">
                  <c:v>37.200000000000003</c:v>
                </c:pt>
                <c:pt idx="4">
                  <c:v>23.6</c:v>
                </c:pt>
                <c:pt idx="5">
                  <c:v>110</c:v>
                </c:pt>
                <c:pt idx="6">
                  <c:v>24</c:v>
                </c:pt>
                <c:pt idx="7">
                  <c:v>400</c:v>
                </c:pt>
                <c:pt idx="8">
                  <c:v>140</c:v>
                </c:pt>
                <c:pt idx="9">
                  <c:v>110</c:v>
                </c:pt>
                <c:pt idx="10">
                  <c:v>84</c:v>
                </c:pt>
                <c:pt idx="11">
                  <c:v>0.67</c:v>
                </c:pt>
                <c:pt idx="12">
                  <c:v>240</c:v>
                </c:pt>
                <c:pt idx="13">
                  <c:v>48</c:v>
                </c:pt>
                <c:pt idx="14">
                  <c:v>98</c:v>
                </c:pt>
                <c:pt idx="15">
                  <c:v>290</c:v>
                </c:pt>
                <c:pt idx="16">
                  <c:v>22</c:v>
                </c:pt>
                <c:pt idx="17">
                  <c:v>58</c:v>
                </c:pt>
                <c:pt idx="18">
                  <c:v>64</c:v>
                </c:pt>
                <c:pt idx="19">
                  <c:v>42</c:v>
                </c:pt>
                <c:pt idx="20">
                  <c:v>62</c:v>
                </c:pt>
                <c:pt idx="21">
                  <c:v>110</c:v>
                </c:pt>
                <c:pt idx="22">
                  <c:v>100</c:v>
                </c:pt>
                <c:pt idx="23">
                  <c:v>40</c:v>
                </c:pt>
                <c:pt idx="24">
                  <c:v>150</c:v>
                </c:pt>
                <c:pt idx="25">
                  <c:v>150</c:v>
                </c:pt>
                <c:pt idx="26">
                  <c:v>340</c:v>
                </c:pt>
                <c:pt idx="27">
                  <c:v>150</c:v>
                </c:pt>
                <c:pt idx="28">
                  <c:v>180</c:v>
                </c:pt>
                <c:pt idx="29">
                  <c:v>50</c:v>
                </c:pt>
                <c:pt idx="30">
                  <c:v>160</c:v>
                </c:pt>
                <c:pt idx="31">
                  <c:v>210</c:v>
                </c:pt>
                <c:pt idx="32">
                  <c:v>140</c:v>
                </c:pt>
                <c:pt idx="33">
                  <c:v>200</c:v>
                </c:pt>
                <c:pt idx="34">
                  <c:v>260</c:v>
                </c:pt>
                <c:pt idx="35">
                  <c:v>270</c:v>
                </c:pt>
                <c:pt idx="36">
                  <c:v>270</c:v>
                </c:pt>
                <c:pt idx="37">
                  <c:v>280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tds!$F$2</c:f>
              <c:strCache>
                <c:ptCount val="1"/>
                <c:pt idx="0">
                  <c:v>HEI-3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xVal>
            <c:numRef>
              <c:f>tds!$C$3:$C$40</c:f>
              <c:numCache>
                <c:formatCode>General</c:formatCode>
                <c:ptCount val="38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11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23</c:v>
                </c:pt>
                <c:pt idx="9">
                  <c:v>25</c:v>
                </c:pt>
                <c:pt idx="10">
                  <c:v>28</c:v>
                </c:pt>
                <c:pt idx="11">
                  <c:v>31</c:v>
                </c:pt>
                <c:pt idx="12">
                  <c:v>38</c:v>
                </c:pt>
                <c:pt idx="13">
                  <c:v>41</c:v>
                </c:pt>
                <c:pt idx="14">
                  <c:v>49</c:v>
                </c:pt>
                <c:pt idx="15">
                  <c:v>52</c:v>
                </c:pt>
                <c:pt idx="16">
                  <c:v>56</c:v>
                </c:pt>
                <c:pt idx="17">
                  <c:v>59</c:v>
                </c:pt>
                <c:pt idx="18">
                  <c:v>62</c:v>
                </c:pt>
                <c:pt idx="19">
                  <c:v>65</c:v>
                </c:pt>
                <c:pt idx="20">
                  <c:v>68</c:v>
                </c:pt>
                <c:pt idx="21">
                  <c:v>71</c:v>
                </c:pt>
                <c:pt idx="22">
                  <c:v>74</c:v>
                </c:pt>
                <c:pt idx="23">
                  <c:v>88</c:v>
                </c:pt>
                <c:pt idx="24">
                  <c:v>91</c:v>
                </c:pt>
                <c:pt idx="25">
                  <c:v>94</c:v>
                </c:pt>
                <c:pt idx="26">
                  <c:v>97</c:v>
                </c:pt>
                <c:pt idx="27">
                  <c:v>101</c:v>
                </c:pt>
                <c:pt idx="28">
                  <c:v>104</c:v>
                </c:pt>
                <c:pt idx="29">
                  <c:v>107</c:v>
                </c:pt>
                <c:pt idx="30">
                  <c:v>110</c:v>
                </c:pt>
                <c:pt idx="31">
                  <c:v>113</c:v>
                </c:pt>
                <c:pt idx="32">
                  <c:v>116</c:v>
                </c:pt>
                <c:pt idx="33">
                  <c:v>119</c:v>
                </c:pt>
                <c:pt idx="34">
                  <c:v>121</c:v>
                </c:pt>
                <c:pt idx="35">
                  <c:v>124</c:v>
                </c:pt>
                <c:pt idx="36">
                  <c:v>127</c:v>
                </c:pt>
                <c:pt idx="37">
                  <c:v>131</c:v>
                </c:pt>
              </c:numCache>
            </c:numRef>
          </c:xVal>
          <c:yVal>
            <c:numRef>
              <c:f>tds!$F$3:$F$40</c:f>
              <c:numCache>
                <c:formatCode>0.0</c:formatCode>
                <c:ptCount val="38"/>
                <c:pt idx="0">
                  <c:v>122</c:v>
                </c:pt>
                <c:pt idx="1">
                  <c:v>46.4</c:v>
                </c:pt>
                <c:pt idx="2">
                  <c:v>46.8</c:v>
                </c:pt>
                <c:pt idx="3">
                  <c:v>110</c:v>
                </c:pt>
                <c:pt idx="4">
                  <c:v>113</c:v>
                </c:pt>
                <c:pt idx="5">
                  <c:v>60</c:v>
                </c:pt>
                <c:pt idx="6">
                  <c:v>170</c:v>
                </c:pt>
                <c:pt idx="7">
                  <c:v>52</c:v>
                </c:pt>
                <c:pt idx="9">
                  <c:v>20</c:v>
                </c:pt>
                <c:pt idx="10">
                  <c:v>16</c:v>
                </c:pt>
                <c:pt idx="11">
                  <c:v>44</c:v>
                </c:pt>
                <c:pt idx="12">
                  <c:v>53</c:v>
                </c:pt>
                <c:pt idx="13">
                  <c:v>24</c:v>
                </c:pt>
                <c:pt idx="14">
                  <c:v>42</c:v>
                </c:pt>
                <c:pt idx="15">
                  <c:v>42</c:v>
                </c:pt>
                <c:pt idx="16">
                  <c:v>14</c:v>
                </c:pt>
                <c:pt idx="18">
                  <c:v>130</c:v>
                </c:pt>
                <c:pt idx="19">
                  <c:v>26</c:v>
                </c:pt>
                <c:pt idx="20">
                  <c:v>24</c:v>
                </c:pt>
                <c:pt idx="21">
                  <c:v>40</c:v>
                </c:pt>
                <c:pt idx="22">
                  <c:v>42</c:v>
                </c:pt>
                <c:pt idx="23">
                  <c:v>10</c:v>
                </c:pt>
                <c:pt idx="24">
                  <c:v>100</c:v>
                </c:pt>
                <c:pt idx="25">
                  <c:v>22</c:v>
                </c:pt>
                <c:pt idx="26">
                  <c:v>50</c:v>
                </c:pt>
                <c:pt idx="27">
                  <c:v>36</c:v>
                </c:pt>
                <c:pt idx="28">
                  <c:v>58</c:v>
                </c:pt>
                <c:pt idx="29">
                  <c:v>38</c:v>
                </c:pt>
                <c:pt idx="30">
                  <c:v>24</c:v>
                </c:pt>
                <c:pt idx="31">
                  <c:v>26</c:v>
                </c:pt>
                <c:pt idx="32">
                  <c:v>28</c:v>
                </c:pt>
                <c:pt idx="33">
                  <c:v>44</c:v>
                </c:pt>
                <c:pt idx="34">
                  <c:v>36</c:v>
                </c:pt>
                <c:pt idx="35">
                  <c:v>32</c:v>
                </c:pt>
                <c:pt idx="36">
                  <c:v>32</c:v>
                </c:pt>
                <c:pt idx="37">
                  <c:v>40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tds!$G$2</c:f>
              <c:strCache>
                <c:ptCount val="1"/>
                <c:pt idx="0">
                  <c:v>HEI-5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xVal>
            <c:numRef>
              <c:f>tds!$C$3:$C$40</c:f>
              <c:numCache>
                <c:formatCode>General</c:formatCode>
                <c:ptCount val="38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11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23</c:v>
                </c:pt>
                <c:pt idx="9">
                  <c:v>25</c:v>
                </c:pt>
                <c:pt idx="10">
                  <c:v>28</c:v>
                </c:pt>
                <c:pt idx="11">
                  <c:v>31</c:v>
                </c:pt>
                <c:pt idx="12">
                  <c:v>38</c:v>
                </c:pt>
                <c:pt idx="13">
                  <c:v>41</c:v>
                </c:pt>
                <c:pt idx="14">
                  <c:v>49</c:v>
                </c:pt>
                <c:pt idx="15">
                  <c:v>52</c:v>
                </c:pt>
                <c:pt idx="16">
                  <c:v>56</c:v>
                </c:pt>
                <c:pt idx="17">
                  <c:v>59</c:v>
                </c:pt>
                <c:pt idx="18">
                  <c:v>62</c:v>
                </c:pt>
                <c:pt idx="19">
                  <c:v>65</c:v>
                </c:pt>
                <c:pt idx="20">
                  <c:v>68</c:v>
                </c:pt>
                <c:pt idx="21">
                  <c:v>71</c:v>
                </c:pt>
                <c:pt idx="22">
                  <c:v>74</c:v>
                </c:pt>
                <c:pt idx="23">
                  <c:v>88</c:v>
                </c:pt>
                <c:pt idx="24">
                  <c:v>91</c:v>
                </c:pt>
                <c:pt idx="25">
                  <c:v>94</c:v>
                </c:pt>
                <c:pt idx="26">
                  <c:v>97</c:v>
                </c:pt>
                <c:pt idx="27">
                  <c:v>101</c:v>
                </c:pt>
                <c:pt idx="28">
                  <c:v>104</c:v>
                </c:pt>
                <c:pt idx="29">
                  <c:v>107</c:v>
                </c:pt>
                <c:pt idx="30">
                  <c:v>110</c:v>
                </c:pt>
                <c:pt idx="31">
                  <c:v>113</c:v>
                </c:pt>
                <c:pt idx="32">
                  <c:v>116</c:v>
                </c:pt>
                <c:pt idx="33">
                  <c:v>119</c:v>
                </c:pt>
                <c:pt idx="34">
                  <c:v>121</c:v>
                </c:pt>
                <c:pt idx="35">
                  <c:v>124</c:v>
                </c:pt>
                <c:pt idx="36">
                  <c:v>127</c:v>
                </c:pt>
                <c:pt idx="37">
                  <c:v>131</c:v>
                </c:pt>
              </c:numCache>
            </c:numRef>
          </c:xVal>
          <c:yVal>
            <c:numRef>
              <c:f>tds!$G$3:$G$40</c:f>
              <c:numCache>
                <c:formatCode>0.0</c:formatCode>
                <c:ptCount val="38"/>
                <c:pt idx="0">
                  <c:v>48</c:v>
                </c:pt>
                <c:pt idx="1">
                  <c:v>48.8</c:v>
                </c:pt>
                <c:pt idx="2">
                  <c:v>39.200000000000003</c:v>
                </c:pt>
                <c:pt idx="3">
                  <c:v>47.6</c:v>
                </c:pt>
                <c:pt idx="4">
                  <c:v>31.2</c:v>
                </c:pt>
                <c:pt idx="5">
                  <c:v>45</c:v>
                </c:pt>
                <c:pt idx="6">
                  <c:v>34</c:v>
                </c:pt>
                <c:pt idx="7">
                  <c:v>62</c:v>
                </c:pt>
                <c:pt idx="8">
                  <c:v>34</c:v>
                </c:pt>
                <c:pt idx="9">
                  <c:v>44</c:v>
                </c:pt>
                <c:pt idx="10">
                  <c:v>60</c:v>
                </c:pt>
                <c:pt idx="11">
                  <c:v>72</c:v>
                </c:pt>
                <c:pt idx="12">
                  <c:v>65</c:v>
                </c:pt>
                <c:pt idx="13">
                  <c:v>40</c:v>
                </c:pt>
                <c:pt idx="14">
                  <c:v>66</c:v>
                </c:pt>
                <c:pt idx="15">
                  <c:v>76</c:v>
                </c:pt>
                <c:pt idx="16">
                  <c:v>36</c:v>
                </c:pt>
                <c:pt idx="17">
                  <c:v>14</c:v>
                </c:pt>
                <c:pt idx="18">
                  <c:v>98</c:v>
                </c:pt>
                <c:pt idx="19">
                  <c:v>49</c:v>
                </c:pt>
                <c:pt idx="20">
                  <c:v>120</c:v>
                </c:pt>
                <c:pt idx="21">
                  <c:v>60</c:v>
                </c:pt>
                <c:pt idx="22">
                  <c:v>120</c:v>
                </c:pt>
                <c:pt idx="23">
                  <c:v>76</c:v>
                </c:pt>
                <c:pt idx="24">
                  <c:v>100</c:v>
                </c:pt>
                <c:pt idx="25">
                  <c:v>60</c:v>
                </c:pt>
                <c:pt idx="26">
                  <c:v>58</c:v>
                </c:pt>
                <c:pt idx="27">
                  <c:v>44</c:v>
                </c:pt>
                <c:pt idx="28">
                  <c:v>70</c:v>
                </c:pt>
                <c:pt idx="29">
                  <c:v>50</c:v>
                </c:pt>
                <c:pt idx="30">
                  <c:v>34</c:v>
                </c:pt>
                <c:pt idx="31">
                  <c:v>38</c:v>
                </c:pt>
                <c:pt idx="32">
                  <c:v>76</c:v>
                </c:pt>
                <c:pt idx="33">
                  <c:v>76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tds!$H$2</c:f>
              <c:strCache>
                <c:ptCount val="1"/>
                <c:pt idx="0">
                  <c:v>MW9901</c:v>
                </c:pt>
              </c:strCache>
            </c:strRef>
          </c:tx>
          <c:spPr>
            <a:ln w="12700">
              <a:solidFill>
                <a:srgbClr val="800080"/>
              </a:solidFill>
              <a:prstDash val="solid"/>
            </a:ln>
          </c:spPr>
          <c:marker>
            <c:symbol val="star"/>
            <c:size val="5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xVal>
            <c:numRef>
              <c:f>tds!$C$3:$C$40</c:f>
              <c:numCache>
                <c:formatCode>General</c:formatCode>
                <c:ptCount val="38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11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23</c:v>
                </c:pt>
                <c:pt idx="9">
                  <c:v>25</c:v>
                </c:pt>
                <c:pt idx="10">
                  <c:v>28</c:v>
                </c:pt>
                <c:pt idx="11">
                  <c:v>31</c:v>
                </c:pt>
                <c:pt idx="12">
                  <c:v>38</c:v>
                </c:pt>
                <c:pt idx="13">
                  <c:v>41</c:v>
                </c:pt>
                <c:pt idx="14">
                  <c:v>49</c:v>
                </c:pt>
                <c:pt idx="15">
                  <c:v>52</c:v>
                </c:pt>
                <c:pt idx="16">
                  <c:v>56</c:v>
                </c:pt>
                <c:pt idx="17">
                  <c:v>59</c:v>
                </c:pt>
                <c:pt idx="18">
                  <c:v>62</c:v>
                </c:pt>
                <c:pt idx="19">
                  <c:v>65</c:v>
                </c:pt>
                <c:pt idx="20">
                  <c:v>68</c:v>
                </c:pt>
                <c:pt idx="21">
                  <c:v>71</c:v>
                </c:pt>
                <c:pt idx="22">
                  <c:v>74</c:v>
                </c:pt>
                <c:pt idx="23">
                  <c:v>88</c:v>
                </c:pt>
                <c:pt idx="24">
                  <c:v>91</c:v>
                </c:pt>
                <c:pt idx="25">
                  <c:v>94</c:v>
                </c:pt>
                <c:pt idx="26">
                  <c:v>97</c:v>
                </c:pt>
                <c:pt idx="27">
                  <c:v>101</c:v>
                </c:pt>
                <c:pt idx="28">
                  <c:v>104</c:v>
                </c:pt>
                <c:pt idx="29">
                  <c:v>107</c:v>
                </c:pt>
                <c:pt idx="30">
                  <c:v>110</c:v>
                </c:pt>
                <c:pt idx="31">
                  <c:v>113</c:v>
                </c:pt>
                <c:pt idx="32">
                  <c:v>116</c:v>
                </c:pt>
                <c:pt idx="33">
                  <c:v>119</c:v>
                </c:pt>
                <c:pt idx="34">
                  <c:v>121</c:v>
                </c:pt>
                <c:pt idx="35">
                  <c:v>124</c:v>
                </c:pt>
                <c:pt idx="36">
                  <c:v>127</c:v>
                </c:pt>
                <c:pt idx="37">
                  <c:v>131</c:v>
                </c:pt>
              </c:numCache>
            </c:numRef>
          </c:xVal>
          <c:yVal>
            <c:numRef>
              <c:f>tds!$H$3:$H$40</c:f>
              <c:numCache>
                <c:formatCode>General</c:formatCode>
                <c:ptCount val="38"/>
                <c:pt idx="20">
                  <c:v>110</c:v>
                </c:pt>
                <c:pt idx="21">
                  <c:v>78</c:v>
                </c:pt>
                <c:pt idx="22">
                  <c:v>100</c:v>
                </c:pt>
                <c:pt idx="23">
                  <c:v>120</c:v>
                </c:pt>
                <c:pt idx="24">
                  <c:v>170</c:v>
                </c:pt>
                <c:pt idx="25">
                  <c:v>130</c:v>
                </c:pt>
                <c:pt idx="26">
                  <c:v>150</c:v>
                </c:pt>
                <c:pt idx="27">
                  <c:v>170</c:v>
                </c:pt>
                <c:pt idx="28">
                  <c:v>160</c:v>
                </c:pt>
                <c:pt idx="30">
                  <c:v>250</c:v>
                </c:pt>
                <c:pt idx="31">
                  <c:v>240</c:v>
                </c:pt>
                <c:pt idx="32">
                  <c:v>250</c:v>
                </c:pt>
                <c:pt idx="33">
                  <c:v>310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tds!$I$2</c:f>
              <c:strCache>
                <c:ptCount val="1"/>
                <c:pt idx="0">
                  <c:v>MW9902</c:v>
                </c:pt>
              </c:strCache>
            </c:strRef>
          </c:tx>
          <c:spPr>
            <a:ln w="12700">
              <a:solidFill>
                <a:srgbClr val="80000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xVal>
            <c:numRef>
              <c:f>tds!$C$3:$C$40</c:f>
              <c:numCache>
                <c:formatCode>General</c:formatCode>
                <c:ptCount val="38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11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23</c:v>
                </c:pt>
                <c:pt idx="9">
                  <c:v>25</c:v>
                </c:pt>
                <c:pt idx="10">
                  <c:v>28</c:v>
                </c:pt>
                <c:pt idx="11">
                  <c:v>31</c:v>
                </c:pt>
                <c:pt idx="12">
                  <c:v>38</c:v>
                </c:pt>
                <c:pt idx="13">
                  <c:v>41</c:v>
                </c:pt>
                <c:pt idx="14">
                  <c:v>49</c:v>
                </c:pt>
                <c:pt idx="15">
                  <c:v>52</c:v>
                </c:pt>
                <c:pt idx="16">
                  <c:v>56</c:v>
                </c:pt>
                <c:pt idx="17">
                  <c:v>59</c:v>
                </c:pt>
                <c:pt idx="18">
                  <c:v>62</c:v>
                </c:pt>
                <c:pt idx="19">
                  <c:v>65</c:v>
                </c:pt>
                <c:pt idx="20">
                  <c:v>68</c:v>
                </c:pt>
                <c:pt idx="21">
                  <c:v>71</c:v>
                </c:pt>
                <c:pt idx="22">
                  <c:v>74</c:v>
                </c:pt>
                <c:pt idx="23">
                  <c:v>88</c:v>
                </c:pt>
                <c:pt idx="24">
                  <c:v>91</c:v>
                </c:pt>
                <c:pt idx="25">
                  <c:v>94</c:v>
                </c:pt>
                <c:pt idx="26">
                  <c:v>97</c:v>
                </c:pt>
                <c:pt idx="27">
                  <c:v>101</c:v>
                </c:pt>
                <c:pt idx="28">
                  <c:v>104</c:v>
                </c:pt>
                <c:pt idx="29">
                  <c:v>107</c:v>
                </c:pt>
                <c:pt idx="30">
                  <c:v>110</c:v>
                </c:pt>
                <c:pt idx="31">
                  <c:v>113</c:v>
                </c:pt>
                <c:pt idx="32">
                  <c:v>116</c:v>
                </c:pt>
                <c:pt idx="33">
                  <c:v>119</c:v>
                </c:pt>
                <c:pt idx="34">
                  <c:v>121</c:v>
                </c:pt>
                <c:pt idx="35">
                  <c:v>124</c:v>
                </c:pt>
                <c:pt idx="36">
                  <c:v>127</c:v>
                </c:pt>
                <c:pt idx="37">
                  <c:v>131</c:v>
                </c:pt>
              </c:numCache>
            </c:numRef>
          </c:xVal>
          <c:yVal>
            <c:numRef>
              <c:f>tds!$I$3:$I$40</c:f>
              <c:numCache>
                <c:formatCode>General</c:formatCode>
                <c:ptCount val="38"/>
                <c:pt idx="20">
                  <c:v>40</c:v>
                </c:pt>
                <c:pt idx="21">
                  <c:v>24</c:v>
                </c:pt>
                <c:pt idx="22">
                  <c:v>490</c:v>
                </c:pt>
                <c:pt idx="23">
                  <c:v>70</c:v>
                </c:pt>
                <c:pt idx="24">
                  <c:v>320</c:v>
                </c:pt>
                <c:pt idx="25">
                  <c:v>270</c:v>
                </c:pt>
                <c:pt idx="26">
                  <c:v>1100</c:v>
                </c:pt>
                <c:pt idx="27">
                  <c:v>740</c:v>
                </c:pt>
                <c:pt idx="28">
                  <c:v>350</c:v>
                </c:pt>
                <c:pt idx="29">
                  <c:v>300</c:v>
                </c:pt>
                <c:pt idx="30">
                  <c:v>730</c:v>
                </c:pt>
                <c:pt idx="31">
                  <c:v>850</c:v>
                </c:pt>
                <c:pt idx="32">
                  <c:v>3300</c:v>
                </c:pt>
                <c:pt idx="33">
                  <c:v>190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4147584"/>
        <c:axId val="137297920"/>
      </c:scatterChart>
      <c:valAx>
        <c:axId val="1441475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(months)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7297920"/>
        <c:crosses val="autoZero"/>
        <c:crossBetween val="midCat"/>
      </c:valAx>
      <c:valAx>
        <c:axId val="13729792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mg/L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4147584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Hopeck, John T</dc:creator>
  <cp:lastModifiedBy>Hopeck, John T</cp:lastModifiedBy>
  <cp:revision>1</cp:revision>
  <dcterms:created xsi:type="dcterms:W3CDTF">2016-12-06T20:00:00Z</dcterms:created>
  <dcterms:modified xsi:type="dcterms:W3CDTF">2016-12-06T20:15:00Z</dcterms:modified>
</cp:coreProperties>
</file>