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91" w:rsidRDefault="005A1E91" w:rsidP="005A1E91">
      <w:pPr>
        <w:rPr>
          <w:rFonts w:ascii="FrnkGothITC Bk BT" w:hAnsi="FrnkGothITC Bk BT"/>
          <w:b/>
          <w:sz w:val="30"/>
        </w:rPr>
      </w:pPr>
    </w:p>
    <w:p w:rsidR="005A1E91" w:rsidRPr="005A1E91" w:rsidRDefault="005A1E91" w:rsidP="005A1E91">
      <w:pPr>
        <w:rPr>
          <w:rFonts w:ascii="FrnkGothITC Bk BT" w:hAnsi="FrnkGothITC Bk BT"/>
          <w:b/>
          <w:sz w:val="30"/>
        </w:rPr>
      </w:pPr>
      <w:r w:rsidRPr="005A1E91">
        <w:rPr>
          <w:rFonts w:ascii="FrnkGothITC Bk BT" w:hAnsi="FrnkGothITC Bk BT"/>
          <w:b/>
          <w:sz w:val="30"/>
        </w:rPr>
        <w:t>Daniel Hales, P.E.</w:t>
      </w:r>
    </w:p>
    <w:p w:rsidR="005A1E91" w:rsidRPr="005A1E91" w:rsidRDefault="005A1E91" w:rsidP="005A1E91">
      <w:pPr>
        <w:rPr>
          <w:rFonts w:ascii="FrnkGothITC Bk BT" w:hAnsi="FrnkGothITC Bk BT"/>
          <w:b/>
          <w:sz w:val="30"/>
        </w:rPr>
      </w:pPr>
      <w:r w:rsidRPr="005A1E91">
        <w:rPr>
          <w:rFonts w:ascii="FrnkGothITC Bk BT" w:hAnsi="FrnkGothITC Bk BT"/>
          <w:b/>
          <w:sz w:val="30"/>
        </w:rPr>
        <w:t>Senior Water Resources Engineer</w:t>
      </w:r>
    </w:p>
    <w:p w:rsidR="005A1E91" w:rsidRPr="005A1E91" w:rsidRDefault="005A1E91" w:rsidP="005A1E91">
      <w:pPr>
        <w:pBdr>
          <w:bottom w:val="single" w:sz="4" w:space="9" w:color="auto"/>
        </w:pBdr>
        <w:spacing w:after="60"/>
        <w:rPr>
          <w:rFonts w:ascii="FrnkGothITC Bk BT" w:hAnsi="FrnkGothITC Bk BT"/>
          <w:i/>
          <w:sz w:val="20"/>
        </w:rPr>
      </w:pPr>
      <w:r w:rsidRPr="005A1E91">
        <w:rPr>
          <w:rFonts w:ascii="FrnkGothITC Bk BT" w:hAnsi="FrnkGothITC Bk BT"/>
          <w:i/>
          <w:sz w:val="20"/>
        </w:rPr>
        <w:t>Drainage/Water Resources/Hydraulic/Hydrology Engineer</w:t>
      </w:r>
      <w:r w:rsidR="00BF63A3">
        <w:rPr>
          <w:rFonts w:ascii="FrnkGothITC Bk BT" w:hAnsi="FrnkGothITC Bk BT"/>
          <w:i/>
          <w:sz w:val="20"/>
        </w:rPr>
        <w:t>/Civil 3D</w:t>
      </w:r>
    </w:p>
    <w:p w:rsidR="005A1E91" w:rsidRPr="00E45212" w:rsidRDefault="005A1E91" w:rsidP="005A1E91">
      <w:pPr>
        <w:pBdr>
          <w:bottom w:val="single" w:sz="4" w:space="9" w:color="auto"/>
        </w:pBdr>
        <w:spacing w:after="60"/>
        <w:rPr>
          <w:rFonts w:ascii="FrnkGothITC Bk BT" w:hAnsi="FrnkGothITC Bk BT"/>
          <w:sz w:val="20"/>
        </w:rPr>
      </w:pPr>
      <w:r w:rsidRPr="00E45212">
        <w:rPr>
          <w:rFonts w:ascii="FrnkGothITC Bk BT" w:hAnsi="FrnkGothITC Bk BT"/>
          <w:sz w:val="20"/>
        </w:rPr>
        <w:t>Salt Lake City, UT</w:t>
      </w:r>
    </w:p>
    <w:p w:rsidR="005A1E91" w:rsidRPr="005A1E91" w:rsidRDefault="005A1E91" w:rsidP="005A1E91">
      <w:pPr>
        <w:spacing w:after="120"/>
      </w:pPr>
      <w:r w:rsidRPr="005A1E91">
        <w:t xml:space="preserve">Mr. Hales is a member </w:t>
      </w:r>
      <w:r w:rsidR="00BF63A3">
        <w:t>independent contractor working under the name of HCF Corporation. in Salt Lake City.  His experience includes responsibility</w:t>
      </w:r>
      <w:r w:rsidRPr="005A1E91">
        <w:t xml:space="preserve"> for drainage studies, flood mapping an</w:t>
      </w:r>
      <w:r w:rsidR="00E45212">
        <w:t xml:space="preserve">d storm drain design. He has </w:t>
      </w:r>
      <w:r w:rsidR="00BF63A3">
        <w:t xml:space="preserve">fifteen </w:t>
      </w:r>
      <w:r w:rsidRPr="005A1E91">
        <w:t xml:space="preserve">plus years of experience in both the private and public sectors. His drainage design skills include estimation of rainfall, conveyance routing, and facility design. His domestic water design skills includes designing and maintaining infrastructure modeling to accurately portray systems dynamic/static pressure, velocity, flowrate, headloss and other parameters for various scenarios. He also has experience in utility design. Mr. Hales has experience in managing several people on large projects. </w:t>
      </w:r>
    </w:p>
    <w:p w:rsidR="005A1E91" w:rsidRPr="00E45212" w:rsidRDefault="005A1E91" w:rsidP="005A1E91">
      <w:pPr>
        <w:pStyle w:val="Heading2"/>
        <w:framePr w:w="0" w:hRule="auto" w:hSpace="0" w:wrap="auto" w:vAnchor="margin" w:hAnchor="text" w:xAlign="left" w:yAlign="inline"/>
        <w:rPr>
          <w:rFonts w:ascii="Garamond" w:hAnsi="Garamond"/>
          <w:color w:val="auto"/>
          <w:sz w:val="32"/>
          <w:szCs w:val="32"/>
        </w:rPr>
      </w:pPr>
      <w:r w:rsidRPr="00E45212">
        <w:rPr>
          <w:rFonts w:ascii="Garamond" w:hAnsi="Garamond"/>
          <w:color w:val="auto"/>
          <w:sz w:val="32"/>
          <w:szCs w:val="32"/>
        </w:rPr>
        <w:t>Areas of Expertise</w:t>
      </w:r>
    </w:p>
    <w:p w:rsidR="005A1E91" w:rsidRPr="005A1E91" w:rsidRDefault="005A1E91" w:rsidP="005A1E91">
      <w:pPr>
        <w:shd w:val="solid" w:color="FFFFFF" w:fill="FFFFFF"/>
        <w:ind w:left="180"/>
      </w:pPr>
      <w:r>
        <w:t xml:space="preserve">Business Development, Project Management, </w:t>
      </w:r>
      <w:r w:rsidRPr="005A1E91">
        <w:t>Drainage Studies</w:t>
      </w:r>
      <w:r>
        <w:t xml:space="preserve">, </w:t>
      </w:r>
      <w:r w:rsidRPr="005A1E91">
        <w:t>Flood Mapping</w:t>
      </w:r>
      <w:r>
        <w:t xml:space="preserve">, </w:t>
      </w:r>
      <w:r w:rsidRPr="005A1E91">
        <w:t>Storm Drain Design</w:t>
      </w:r>
    </w:p>
    <w:p w:rsidR="005A1E91" w:rsidRPr="00E45212" w:rsidRDefault="005A1E91" w:rsidP="005A1E91">
      <w:pPr>
        <w:pStyle w:val="Caption"/>
        <w:framePr w:w="0" w:hRule="auto" w:hSpace="0" w:wrap="auto" w:vAnchor="margin" w:hAnchor="text" w:xAlign="left" w:yAlign="inline"/>
        <w:rPr>
          <w:rFonts w:ascii="Garamond" w:hAnsi="Garamond"/>
          <w:sz w:val="32"/>
          <w:szCs w:val="32"/>
        </w:rPr>
      </w:pPr>
      <w:r w:rsidRPr="00E45212">
        <w:rPr>
          <w:rFonts w:ascii="Garamond" w:hAnsi="Garamond"/>
          <w:sz w:val="32"/>
          <w:szCs w:val="32"/>
        </w:rPr>
        <w:t>Education</w:t>
      </w:r>
    </w:p>
    <w:p w:rsidR="005A1E91" w:rsidRPr="005A1E91" w:rsidRDefault="005A1E91" w:rsidP="005A1E91">
      <w:pPr>
        <w:shd w:val="solid" w:color="FFFFFF" w:fill="FFFFFF"/>
        <w:ind w:left="360" w:hanging="180"/>
      </w:pPr>
      <w:r w:rsidRPr="005A1E91">
        <w:t>University of Nevada, Las Vegas</w:t>
      </w:r>
      <w:r>
        <w:t>,</w:t>
      </w:r>
      <w:r w:rsidRPr="005A1E91">
        <w:t xml:space="preserve"> B.S. Civil and Environmental </w:t>
      </w:r>
      <w:r>
        <w:t>Engineering, 2004</w:t>
      </w:r>
    </w:p>
    <w:p w:rsidR="005A1E91" w:rsidRPr="00E45212" w:rsidRDefault="005A1E91" w:rsidP="005A1E91">
      <w:pPr>
        <w:shd w:val="solid" w:color="FFFFFF" w:fill="FFFFFF"/>
        <w:spacing w:before="60" w:after="60"/>
        <w:rPr>
          <w:b/>
          <w:sz w:val="32"/>
          <w:szCs w:val="32"/>
        </w:rPr>
      </w:pPr>
      <w:r w:rsidRPr="00E45212">
        <w:rPr>
          <w:b/>
          <w:sz w:val="32"/>
          <w:szCs w:val="32"/>
        </w:rPr>
        <w:t>Registration/Certification</w:t>
      </w:r>
    </w:p>
    <w:p w:rsidR="005A1E91" w:rsidRPr="005A1E91" w:rsidRDefault="005A1E91" w:rsidP="005A1E91">
      <w:pPr>
        <w:shd w:val="solid" w:color="FFFFFF" w:fill="FFFFFF"/>
        <w:spacing w:before="60" w:after="60"/>
        <w:ind w:left="360" w:hanging="180"/>
      </w:pPr>
      <w:r w:rsidRPr="005A1E91">
        <w:t>2009/PE/Utah/7454956-2202</w:t>
      </w:r>
    </w:p>
    <w:p w:rsidR="005A1E91" w:rsidRPr="00E45212" w:rsidRDefault="005A1E91" w:rsidP="005A1E91">
      <w:pPr>
        <w:pStyle w:val="Caption"/>
        <w:framePr w:w="0" w:hRule="auto" w:hSpace="0" w:wrap="auto" w:vAnchor="margin" w:hAnchor="text" w:xAlign="left" w:yAlign="inline"/>
        <w:rPr>
          <w:rFonts w:ascii="Garamond" w:hAnsi="Garamond"/>
          <w:sz w:val="32"/>
          <w:szCs w:val="32"/>
        </w:rPr>
      </w:pPr>
      <w:r w:rsidRPr="00E45212">
        <w:rPr>
          <w:rFonts w:ascii="Garamond" w:hAnsi="Garamond"/>
          <w:sz w:val="32"/>
          <w:szCs w:val="32"/>
        </w:rPr>
        <w:t>Computer Experience</w:t>
      </w:r>
    </w:p>
    <w:p w:rsidR="005A1E91" w:rsidRPr="005A1E91" w:rsidRDefault="005A1E91" w:rsidP="005A1E91">
      <w:pPr>
        <w:shd w:val="solid" w:color="FFFFFF" w:fill="FFFFFF"/>
        <w:ind w:left="360" w:hanging="180"/>
      </w:pPr>
      <w:r w:rsidRPr="005A1E91">
        <w:t>HEC-HMS, Flowmaster, WSPG, HELE, AES, HEC-RAS, HEC-1, HY8, WaterCAD, SewerCAD</w:t>
      </w:r>
    </w:p>
    <w:p w:rsidR="005A1E91" w:rsidRPr="005A1E91" w:rsidRDefault="005A1E91" w:rsidP="005A1E91">
      <w:pPr>
        <w:shd w:val="solid" w:color="FFFFFF" w:fill="FFFFFF"/>
        <w:ind w:left="360" w:hanging="180"/>
      </w:pPr>
      <w:r w:rsidRPr="005A1E91">
        <w:t>Arcview (CS locate application)</w:t>
      </w:r>
    </w:p>
    <w:p w:rsidR="005A1E91" w:rsidRPr="005A1E91" w:rsidRDefault="005A1E91" w:rsidP="005A1E91">
      <w:pPr>
        <w:shd w:val="solid" w:color="FFFFFF" w:fill="FFFFFF"/>
        <w:ind w:left="360" w:hanging="180"/>
      </w:pPr>
      <w:r w:rsidRPr="005A1E91">
        <w:t xml:space="preserve"> Civild, HydroCAD, AutoCAD R14,’02,’04, ‘07 with Land Development, civil3D</w:t>
      </w:r>
    </w:p>
    <w:p w:rsidR="005A1E91" w:rsidRPr="00E45212" w:rsidRDefault="005A1E91" w:rsidP="00B81B54">
      <w:pPr>
        <w:pStyle w:val="Caption"/>
        <w:framePr w:w="0" w:hRule="auto" w:hSpace="0" w:wrap="auto" w:vAnchor="margin" w:hAnchor="text" w:xAlign="left" w:yAlign="inline"/>
        <w:spacing w:before="120" w:after="120"/>
        <w:rPr>
          <w:rFonts w:ascii="Garamond" w:hAnsi="Garamond"/>
          <w:sz w:val="32"/>
          <w:szCs w:val="32"/>
        </w:rPr>
      </w:pPr>
      <w:r w:rsidRPr="00E45212">
        <w:rPr>
          <w:rFonts w:ascii="Garamond" w:hAnsi="Garamond"/>
          <w:sz w:val="32"/>
          <w:szCs w:val="32"/>
        </w:rPr>
        <w:t>Employment History</w:t>
      </w:r>
    </w:p>
    <w:p w:rsidR="00BF63A3" w:rsidRDefault="00BF63A3" w:rsidP="00E45212">
      <w:pPr>
        <w:pStyle w:val="Heading5"/>
        <w:shd w:val="clear" w:color="auto" w:fill="FFFFFF"/>
        <w:spacing w:before="0" w:line="240" w:lineRule="atLeast"/>
        <w:textAlignment w:val="baseline"/>
        <w:rPr>
          <w:rFonts w:ascii="Garamond" w:hAnsi="Garamond"/>
          <w:b/>
          <w:szCs w:val="22"/>
        </w:rPr>
      </w:pPr>
      <w:bookmarkStart w:id="0" w:name="title"/>
      <w:r>
        <w:rPr>
          <w:rFonts w:ascii="Garamond" w:hAnsi="Garamond"/>
          <w:b/>
          <w:szCs w:val="22"/>
        </w:rPr>
        <w:t>HCF Corporation July 2016-Present</w:t>
      </w:r>
    </w:p>
    <w:p w:rsidR="00BF63A3" w:rsidRDefault="00BF63A3" w:rsidP="00BF63A3">
      <w:pPr>
        <w:pStyle w:val="ListParagraph"/>
        <w:numPr>
          <w:ilvl w:val="0"/>
          <w:numId w:val="16"/>
        </w:numPr>
      </w:pPr>
      <w:r>
        <w:t>Independent contracting</w:t>
      </w:r>
    </w:p>
    <w:p w:rsidR="00BF63A3" w:rsidRDefault="00BF63A3" w:rsidP="00BF63A3">
      <w:pPr>
        <w:pStyle w:val="ListParagraph"/>
        <w:numPr>
          <w:ilvl w:val="0"/>
          <w:numId w:val="16"/>
        </w:numPr>
      </w:pPr>
      <w:r>
        <w:t>Owner</w:t>
      </w:r>
    </w:p>
    <w:p w:rsidR="00BF63A3" w:rsidRDefault="00BF63A3" w:rsidP="00BF63A3">
      <w:pPr>
        <w:pStyle w:val="ListParagraph"/>
        <w:numPr>
          <w:ilvl w:val="0"/>
          <w:numId w:val="16"/>
        </w:numPr>
      </w:pPr>
      <w:r>
        <w:t>Senior</w:t>
      </w:r>
      <w:r w:rsidR="00C41592">
        <w:t xml:space="preserve"> Civil </w:t>
      </w:r>
      <w:r>
        <w:t>Engineer</w:t>
      </w:r>
    </w:p>
    <w:p w:rsidR="00BF63A3" w:rsidRPr="00BF63A3" w:rsidRDefault="00BF63A3" w:rsidP="00BF63A3">
      <w:pPr>
        <w:pStyle w:val="ListParagraph"/>
      </w:pPr>
    </w:p>
    <w:p w:rsidR="00BF63A3" w:rsidRDefault="00BF63A3" w:rsidP="00E45212">
      <w:pPr>
        <w:pStyle w:val="Heading5"/>
        <w:shd w:val="clear" w:color="auto" w:fill="FFFFFF"/>
        <w:spacing w:before="0" w:line="240" w:lineRule="atLeast"/>
        <w:textAlignment w:val="baseline"/>
        <w:rPr>
          <w:rFonts w:ascii="Garamond" w:hAnsi="Garamond"/>
          <w:b/>
          <w:szCs w:val="22"/>
        </w:rPr>
      </w:pPr>
      <w:r>
        <w:rPr>
          <w:rFonts w:ascii="Garamond" w:hAnsi="Garamond"/>
          <w:b/>
          <w:szCs w:val="22"/>
        </w:rPr>
        <w:t>Forsgren Associates, Salt Lake City, Utah August 2015-May 2016</w:t>
      </w:r>
    </w:p>
    <w:p w:rsidR="00BF63A3" w:rsidRDefault="00BF63A3" w:rsidP="00BF63A3">
      <w:pPr>
        <w:pStyle w:val="ListParagraph"/>
        <w:numPr>
          <w:ilvl w:val="0"/>
          <w:numId w:val="14"/>
        </w:numPr>
      </w:pPr>
      <w:r w:rsidRPr="00BF63A3">
        <w:t>Business  Development</w:t>
      </w:r>
    </w:p>
    <w:p w:rsidR="00BF63A3" w:rsidRDefault="00BF63A3" w:rsidP="00BF63A3">
      <w:pPr>
        <w:pStyle w:val="ListParagraph"/>
        <w:numPr>
          <w:ilvl w:val="0"/>
          <w:numId w:val="14"/>
        </w:numPr>
      </w:pPr>
      <w:r>
        <w:t>Project Manager</w:t>
      </w:r>
    </w:p>
    <w:p w:rsidR="00BF63A3" w:rsidRDefault="00BF63A3" w:rsidP="00BF63A3">
      <w:pPr>
        <w:pStyle w:val="ListParagraph"/>
        <w:numPr>
          <w:ilvl w:val="0"/>
          <w:numId w:val="14"/>
        </w:numPr>
      </w:pPr>
      <w:r>
        <w:t>Senior Civil Engineer</w:t>
      </w:r>
    </w:p>
    <w:p w:rsidR="00BF63A3" w:rsidRPr="00BF63A3" w:rsidRDefault="00BF63A3" w:rsidP="00BF63A3">
      <w:pPr>
        <w:pStyle w:val="ListParagraph"/>
      </w:pPr>
    </w:p>
    <w:p w:rsidR="00B81B54" w:rsidRPr="00E45212" w:rsidRDefault="00451502" w:rsidP="00E45212">
      <w:pPr>
        <w:pStyle w:val="Heading5"/>
        <w:shd w:val="clear" w:color="auto" w:fill="FFFFFF"/>
        <w:spacing w:before="0" w:line="240" w:lineRule="atLeast"/>
        <w:textAlignment w:val="baseline"/>
        <w:rPr>
          <w:rFonts w:ascii="Garamond" w:hAnsi="Garamond"/>
          <w:szCs w:val="22"/>
        </w:rPr>
      </w:pPr>
      <w:r>
        <w:rPr>
          <w:rFonts w:ascii="Garamond" w:hAnsi="Garamond"/>
          <w:b/>
          <w:szCs w:val="22"/>
        </w:rPr>
        <w:t>AECOM/</w:t>
      </w:r>
      <w:hyperlink r:id="rId7" w:history="1">
        <w:r w:rsidR="00B81B54" w:rsidRPr="00E45212">
          <w:rPr>
            <w:rStyle w:val="Hyperlink"/>
            <w:rFonts w:ascii="Garamond" w:hAnsi="Garamond" w:cs="Arial"/>
            <w:b/>
            <w:bCs/>
            <w:color w:val="434649"/>
            <w:szCs w:val="22"/>
            <w:u w:val="none"/>
            <w:bdr w:val="none" w:sz="0" w:space="0" w:color="auto" w:frame="1"/>
          </w:rPr>
          <w:t>URS Corporation</w:t>
        </w:r>
      </w:hyperlink>
      <w:r w:rsidR="00B81B54" w:rsidRPr="00E45212">
        <w:rPr>
          <w:rFonts w:ascii="Garamond" w:hAnsi="Garamond"/>
          <w:szCs w:val="22"/>
        </w:rPr>
        <w:t>, Salt Lake City, UT – February 20</w:t>
      </w:r>
      <w:r w:rsidR="00376D30">
        <w:rPr>
          <w:rFonts w:ascii="Garamond" w:hAnsi="Garamond"/>
          <w:szCs w:val="22"/>
        </w:rPr>
        <w:t>09</w:t>
      </w:r>
      <w:r w:rsidR="00B81B54" w:rsidRPr="00E45212">
        <w:rPr>
          <w:rFonts w:ascii="Garamond" w:hAnsi="Garamond"/>
          <w:szCs w:val="22"/>
        </w:rPr>
        <w:t xml:space="preserve"> to </w:t>
      </w:r>
      <w:r w:rsidR="00BF63A3">
        <w:rPr>
          <w:rFonts w:ascii="Garamond" w:hAnsi="Garamond"/>
          <w:szCs w:val="22"/>
        </w:rPr>
        <w:t>August, 2015</w:t>
      </w:r>
    </w:p>
    <w:p w:rsidR="00B81B54" w:rsidRDefault="00E45212" w:rsidP="00E45212">
      <w:pPr>
        <w:pStyle w:val="Heading4"/>
        <w:shd w:val="clear" w:color="auto" w:fill="FFFFFF"/>
        <w:spacing w:before="0" w:after="60" w:line="270" w:lineRule="atLeast"/>
        <w:textAlignment w:val="center"/>
        <w:rPr>
          <w:rStyle w:val="Hyperlink"/>
          <w:rFonts w:ascii="Garamond" w:hAnsi="Garamond" w:cs="Arial"/>
          <w:i w:val="0"/>
          <w:color w:val="auto"/>
          <w:szCs w:val="22"/>
          <w:u w:val="none"/>
          <w:bdr w:val="none" w:sz="0" w:space="0" w:color="auto" w:frame="1"/>
        </w:rPr>
      </w:pPr>
      <w:r>
        <w:rPr>
          <w:rFonts w:ascii="Garamond" w:hAnsi="Garamond"/>
          <w:i w:val="0"/>
          <w:color w:val="auto"/>
          <w:szCs w:val="22"/>
        </w:rPr>
        <w:t xml:space="preserve">Senior </w:t>
      </w:r>
      <w:r w:rsidR="00B81B54" w:rsidRPr="00E45212">
        <w:rPr>
          <w:rFonts w:ascii="Garamond" w:hAnsi="Garamond"/>
          <w:i w:val="0"/>
          <w:color w:val="auto"/>
          <w:szCs w:val="22"/>
        </w:rPr>
        <w:t xml:space="preserve">Water Resources </w:t>
      </w:r>
      <w:hyperlink r:id="rId8" w:tooltip="Find others with this title" w:history="1">
        <w:r w:rsidR="00B81B54" w:rsidRPr="00E45212">
          <w:rPr>
            <w:rStyle w:val="Hyperlink"/>
            <w:rFonts w:ascii="Garamond" w:hAnsi="Garamond" w:cs="Arial"/>
            <w:i w:val="0"/>
            <w:color w:val="auto"/>
            <w:szCs w:val="22"/>
            <w:u w:val="none"/>
            <w:bdr w:val="none" w:sz="0" w:space="0" w:color="auto" w:frame="1"/>
          </w:rPr>
          <w:t>Engineer</w:t>
        </w:r>
      </w:hyperlink>
    </w:p>
    <w:p w:rsidR="00776555" w:rsidRDefault="00776555" w:rsidP="00776555">
      <w:pPr>
        <w:pStyle w:val="ListParagraph"/>
        <w:numPr>
          <w:ilvl w:val="0"/>
          <w:numId w:val="14"/>
        </w:numPr>
      </w:pPr>
      <w:r>
        <w:t>Project Management</w:t>
      </w:r>
    </w:p>
    <w:p w:rsidR="00776555" w:rsidRDefault="00776555" w:rsidP="00776555">
      <w:pPr>
        <w:pStyle w:val="ListParagraph"/>
        <w:numPr>
          <w:ilvl w:val="0"/>
          <w:numId w:val="14"/>
        </w:numPr>
      </w:pPr>
      <w:r>
        <w:t>Civil Infrastructure for Salt Lake City Airport</w:t>
      </w:r>
    </w:p>
    <w:p w:rsidR="00776555" w:rsidRDefault="00776555" w:rsidP="00776555">
      <w:pPr>
        <w:pStyle w:val="ListParagraph"/>
        <w:numPr>
          <w:ilvl w:val="0"/>
          <w:numId w:val="14"/>
        </w:numPr>
      </w:pPr>
      <w:r>
        <w:t>Budget and scope negotiation</w:t>
      </w:r>
    </w:p>
    <w:p w:rsidR="00776555" w:rsidRDefault="00776555" w:rsidP="00776555">
      <w:pPr>
        <w:pStyle w:val="ListParagraph"/>
        <w:numPr>
          <w:ilvl w:val="0"/>
          <w:numId w:val="14"/>
        </w:numPr>
      </w:pPr>
      <w:r>
        <w:t xml:space="preserve">Review plans </w:t>
      </w:r>
    </w:p>
    <w:p w:rsidR="00776555" w:rsidRDefault="00776555" w:rsidP="00776555">
      <w:pPr>
        <w:pStyle w:val="ListParagraph"/>
        <w:numPr>
          <w:ilvl w:val="0"/>
          <w:numId w:val="14"/>
        </w:numPr>
      </w:pPr>
      <w:r>
        <w:t>FEMA mapping such as CLOMR, LOMR, and zone mapping.</w:t>
      </w:r>
    </w:p>
    <w:p w:rsidR="009B74A6" w:rsidRDefault="009B74A6" w:rsidP="00776555">
      <w:pPr>
        <w:pStyle w:val="ListParagraph"/>
        <w:numPr>
          <w:ilvl w:val="0"/>
          <w:numId w:val="14"/>
        </w:numPr>
      </w:pPr>
      <w:r>
        <w:t>Scour and depth of co</w:t>
      </w:r>
      <w:bookmarkStart w:id="1" w:name="_GoBack"/>
      <w:bookmarkEnd w:id="1"/>
      <w:r>
        <w:t>ver analysis for pipelines.</w:t>
      </w:r>
    </w:p>
    <w:p w:rsidR="00D4327B" w:rsidRPr="00776555" w:rsidRDefault="00D4327B" w:rsidP="00776555">
      <w:pPr>
        <w:pStyle w:val="ListParagraph"/>
        <w:numPr>
          <w:ilvl w:val="0"/>
          <w:numId w:val="14"/>
        </w:numPr>
      </w:pPr>
      <w:r>
        <w:t>Pipeline design including high pressure for water</w:t>
      </w:r>
    </w:p>
    <w:p w:rsidR="00B81B54" w:rsidRPr="00E45212" w:rsidRDefault="00B81B54" w:rsidP="00B81B54">
      <w:pPr>
        <w:pStyle w:val="Heading5"/>
        <w:shd w:val="clear" w:color="auto" w:fill="FFFFFF"/>
        <w:spacing w:before="0" w:line="240" w:lineRule="atLeast"/>
        <w:textAlignment w:val="baseline"/>
        <w:rPr>
          <w:rFonts w:ascii="Garamond" w:hAnsi="Garamond"/>
          <w:szCs w:val="22"/>
        </w:rPr>
      </w:pPr>
      <w:bookmarkStart w:id="2" w:name="company"/>
    </w:p>
    <w:p w:rsidR="00B81B54" w:rsidRPr="00333BD6" w:rsidRDefault="0051521C" w:rsidP="00B81B54">
      <w:pPr>
        <w:pStyle w:val="Heading5"/>
        <w:shd w:val="clear" w:color="auto" w:fill="FFFFFF"/>
        <w:spacing w:before="0" w:line="240" w:lineRule="atLeast"/>
        <w:textAlignment w:val="baseline"/>
        <w:rPr>
          <w:rFonts w:ascii="Garamond" w:eastAsia="Times New Roman" w:hAnsi="Garamond" w:cs="Arial"/>
          <w:b/>
          <w:color w:val="999999"/>
          <w:szCs w:val="22"/>
          <w:bdr w:val="none" w:sz="0" w:space="0" w:color="auto" w:frame="1"/>
        </w:rPr>
      </w:pPr>
      <w:hyperlink r:id="rId9" w:tooltip="Find others who have worked at this company" w:history="1">
        <w:r w:rsidR="00B81B54" w:rsidRPr="00E45212">
          <w:rPr>
            <w:rStyle w:val="Hyperlink"/>
            <w:rFonts w:ascii="Garamond" w:hAnsi="Garamond" w:cs="Arial"/>
            <w:b/>
            <w:bCs/>
            <w:color w:val="434649"/>
            <w:szCs w:val="22"/>
            <w:u w:val="none"/>
            <w:bdr w:val="none" w:sz="0" w:space="0" w:color="auto" w:frame="1"/>
          </w:rPr>
          <w:t>City of Springville</w:t>
        </w:r>
      </w:hyperlink>
      <w:bookmarkEnd w:id="2"/>
      <w:r w:rsidR="00B81B54" w:rsidRPr="00E45212">
        <w:rPr>
          <w:rFonts w:ascii="Garamond" w:hAnsi="Garamond"/>
          <w:szCs w:val="22"/>
        </w:rPr>
        <w:t xml:space="preserve">, </w:t>
      </w:r>
      <w:r w:rsidR="00B81B54" w:rsidRPr="00333BD6">
        <w:rPr>
          <w:rFonts w:ascii="Garamond" w:hAnsi="Garamond"/>
          <w:b/>
          <w:szCs w:val="22"/>
        </w:rPr>
        <w:t xml:space="preserve">UT - </w:t>
      </w:r>
      <w:r w:rsidR="00B81B54" w:rsidRPr="00333BD6">
        <w:rPr>
          <w:rFonts w:ascii="Garamond" w:eastAsia="Times New Roman" w:hAnsi="Garamond" w:cs="Arial"/>
          <w:b/>
          <w:color w:val="999999"/>
          <w:szCs w:val="22"/>
          <w:bdr w:val="none" w:sz="0" w:space="0" w:color="auto" w:frame="1"/>
        </w:rPr>
        <w:t>February 200</w:t>
      </w:r>
      <w:r w:rsidR="00541280">
        <w:rPr>
          <w:rFonts w:ascii="Garamond" w:eastAsia="Times New Roman" w:hAnsi="Garamond" w:cs="Arial"/>
          <w:b/>
          <w:color w:val="999999"/>
          <w:szCs w:val="22"/>
          <w:bdr w:val="none" w:sz="0" w:space="0" w:color="auto" w:frame="1"/>
        </w:rPr>
        <w:t>8</w:t>
      </w:r>
      <w:r w:rsidR="00B81B54" w:rsidRPr="00333BD6">
        <w:rPr>
          <w:rFonts w:ascii="Garamond" w:eastAsia="Times New Roman" w:hAnsi="Garamond" w:cs="Arial"/>
          <w:b/>
          <w:color w:val="999999"/>
          <w:szCs w:val="22"/>
          <w:bdr w:val="none" w:sz="0" w:space="0" w:color="auto" w:frame="1"/>
        </w:rPr>
        <w:t> – December, 20</w:t>
      </w:r>
      <w:r w:rsidR="00541280">
        <w:rPr>
          <w:rFonts w:ascii="Garamond" w:eastAsia="Times New Roman" w:hAnsi="Garamond" w:cs="Arial"/>
          <w:b/>
          <w:color w:val="999999"/>
          <w:szCs w:val="22"/>
          <w:bdr w:val="none" w:sz="0" w:space="0" w:color="auto" w:frame="1"/>
        </w:rPr>
        <w:t>08</w:t>
      </w:r>
    </w:p>
    <w:p w:rsidR="00E45212" w:rsidRPr="00E45212" w:rsidRDefault="00B81B54" w:rsidP="00E45212">
      <w:pPr>
        <w:pStyle w:val="Heading5"/>
        <w:shd w:val="clear" w:color="auto" w:fill="FFFFFF"/>
        <w:spacing w:before="0" w:after="120" w:line="240" w:lineRule="atLeast"/>
        <w:textAlignment w:val="baseline"/>
        <w:rPr>
          <w:rFonts w:ascii="Garamond" w:eastAsia="Times New Roman" w:hAnsi="Garamond" w:cs="Arial"/>
          <w:b/>
          <w:color w:val="auto"/>
          <w:szCs w:val="22"/>
          <w:bdr w:val="none" w:sz="0" w:space="0" w:color="auto" w:frame="1"/>
        </w:rPr>
      </w:pPr>
      <w:r w:rsidRPr="00E45212">
        <w:rPr>
          <w:rFonts w:ascii="Garamond" w:eastAsia="Times New Roman" w:hAnsi="Garamond" w:cs="Arial"/>
          <w:b/>
          <w:color w:val="auto"/>
          <w:szCs w:val="22"/>
          <w:bdr w:val="none" w:sz="0" w:space="0" w:color="auto" w:frame="1"/>
        </w:rPr>
        <w:t>Civil Engineer</w:t>
      </w:r>
    </w:p>
    <w:p w:rsidR="00B81B54" w:rsidRPr="00E45212" w:rsidRDefault="00E45212" w:rsidP="00E45212">
      <w:pPr>
        <w:pStyle w:val="Heading5"/>
        <w:shd w:val="clear" w:color="auto" w:fill="FFFFFF"/>
        <w:spacing w:before="0" w:line="240" w:lineRule="atLeast"/>
        <w:textAlignment w:val="baseline"/>
        <w:rPr>
          <w:rFonts w:ascii="Garamond" w:eastAsia="Times New Roman" w:hAnsi="Garamond" w:cs="Arial"/>
          <w:color w:val="434649"/>
          <w:szCs w:val="22"/>
        </w:rPr>
      </w:pPr>
      <w:r>
        <w:rPr>
          <w:rFonts w:ascii="Garamond" w:eastAsia="Times New Roman" w:hAnsi="Garamond" w:cs="Arial"/>
          <w:color w:val="auto"/>
          <w:szCs w:val="22"/>
          <w:bdr w:val="none" w:sz="0" w:space="0" w:color="auto" w:frame="1"/>
        </w:rPr>
        <w:t xml:space="preserve">Manage </w:t>
      </w:r>
      <w:r w:rsidR="00B81B54" w:rsidRPr="00E45212">
        <w:rPr>
          <w:rFonts w:ascii="Garamond" w:eastAsia="Times New Roman" w:hAnsi="Garamond" w:cs="Arial"/>
          <w:color w:val="auto"/>
          <w:szCs w:val="22"/>
          <w:bdr w:val="none" w:sz="0" w:space="0" w:color="auto" w:frame="1"/>
        </w:rPr>
        <w:t>CIP projects, plan check and other compliance issues.</w:t>
      </w:r>
      <w:r w:rsidR="00B81B54" w:rsidRPr="00E45212">
        <w:rPr>
          <w:rFonts w:ascii="Garamond" w:eastAsia="Times New Roman" w:hAnsi="Garamond" w:cs="Arial"/>
          <w:color w:val="auto"/>
          <w:szCs w:val="22"/>
          <w:bdr w:val="none" w:sz="0" w:space="0" w:color="auto" w:frame="1"/>
        </w:rPr>
        <w:br/>
      </w:r>
    </w:p>
    <w:p w:rsidR="00B81B54" w:rsidRPr="00E45212" w:rsidRDefault="0051521C" w:rsidP="00B81B54">
      <w:pPr>
        <w:pStyle w:val="Heading5"/>
        <w:shd w:val="clear" w:color="auto" w:fill="FFFFFF"/>
        <w:spacing w:before="0" w:line="240" w:lineRule="atLeast"/>
        <w:textAlignment w:val="baseline"/>
        <w:rPr>
          <w:rFonts w:ascii="Garamond" w:hAnsi="Garamond"/>
          <w:szCs w:val="22"/>
        </w:rPr>
      </w:pPr>
      <w:hyperlink r:id="rId10" w:history="1">
        <w:r w:rsidR="00B81B54" w:rsidRPr="00E45212">
          <w:rPr>
            <w:rStyle w:val="Hyperlink"/>
            <w:rFonts w:ascii="Garamond" w:hAnsi="Garamond" w:cs="Arial"/>
            <w:b/>
            <w:bCs/>
            <w:color w:val="434649"/>
            <w:szCs w:val="22"/>
            <w:u w:val="none"/>
            <w:bdr w:val="none" w:sz="0" w:space="0" w:color="auto" w:frame="1"/>
          </w:rPr>
          <w:t>Hall &amp; Foreman, Inc</w:t>
        </w:r>
        <w:r w:rsidR="00B81B54" w:rsidRPr="00E45212">
          <w:rPr>
            <w:rStyle w:val="Hyperlink"/>
            <w:rFonts w:ascii="Garamond" w:hAnsi="Garamond" w:cs="Arial"/>
            <w:b/>
            <w:bCs/>
            <w:color w:val="434649"/>
            <w:szCs w:val="22"/>
            <w:bdr w:val="none" w:sz="0" w:space="0" w:color="auto" w:frame="1"/>
          </w:rPr>
          <w:t>.</w:t>
        </w:r>
      </w:hyperlink>
      <w:r w:rsidR="00B81B54" w:rsidRPr="00E45212">
        <w:rPr>
          <w:rFonts w:ascii="Garamond" w:hAnsi="Garamond"/>
          <w:szCs w:val="22"/>
        </w:rPr>
        <w:t>, Temecula, CA – August 2007 – January, 200</w:t>
      </w:r>
      <w:r w:rsidR="00376D30">
        <w:rPr>
          <w:rFonts w:ascii="Garamond" w:hAnsi="Garamond"/>
          <w:szCs w:val="22"/>
        </w:rPr>
        <w:t>8</w:t>
      </w:r>
    </w:p>
    <w:p w:rsidR="00B81B54" w:rsidRDefault="00B81B54" w:rsidP="00B81B54">
      <w:pPr>
        <w:rPr>
          <w:b/>
          <w:szCs w:val="22"/>
        </w:rPr>
      </w:pPr>
      <w:r w:rsidRPr="00E45212">
        <w:rPr>
          <w:b/>
          <w:szCs w:val="22"/>
        </w:rPr>
        <w:t>Staff Engineer</w:t>
      </w:r>
    </w:p>
    <w:p w:rsidR="00E45212" w:rsidRDefault="00B81B54" w:rsidP="00E45212">
      <w:pPr>
        <w:pStyle w:val="ListParagraph"/>
        <w:numPr>
          <w:ilvl w:val="0"/>
          <w:numId w:val="8"/>
        </w:numPr>
        <w:shd w:val="clear" w:color="auto" w:fill="FFFFFF"/>
        <w:spacing w:line="255" w:lineRule="atLeast"/>
        <w:textAlignment w:val="baseline"/>
        <w:rPr>
          <w:rFonts w:cs="Arial"/>
          <w:color w:val="333333"/>
          <w:szCs w:val="22"/>
        </w:rPr>
      </w:pPr>
      <w:r w:rsidRPr="00E45212">
        <w:rPr>
          <w:rFonts w:cs="Arial"/>
          <w:color w:val="333333"/>
          <w:szCs w:val="22"/>
        </w:rPr>
        <w:t>Drain</w:t>
      </w:r>
      <w:r w:rsidR="00E45212" w:rsidRPr="00E45212">
        <w:rPr>
          <w:rFonts w:cs="Arial"/>
          <w:color w:val="333333"/>
          <w:szCs w:val="22"/>
        </w:rPr>
        <w:t>age studies and Flood Mapping</w:t>
      </w:r>
    </w:p>
    <w:p w:rsidR="00E45212" w:rsidRPr="00E45212" w:rsidRDefault="00B81B54" w:rsidP="00E45212">
      <w:pPr>
        <w:pStyle w:val="ListParagraph"/>
        <w:numPr>
          <w:ilvl w:val="0"/>
          <w:numId w:val="8"/>
        </w:numPr>
        <w:shd w:val="clear" w:color="auto" w:fill="FFFFFF"/>
        <w:spacing w:line="255" w:lineRule="atLeast"/>
        <w:textAlignment w:val="baseline"/>
        <w:rPr>
          <w:rFonts w:cs="Arial"/>
          <w:color w:val="333333"/>
          <w:szCs w:val="22"/>
        </w:rPr>
      </w:pPr>
      <w:r w:rsidRPr="00E45212">
        <w:rPr>
          <w:rFonts w:cs="Arial"/>
          <w:color w:val="333333"/>
          <w:szCs w:val="22"/>
        </w:rPr>
        <w:t>Client relations/meeting demands</w:t>
      </w:r>
    </w:p>
    <w:p w:rsidR="00E45212" w:rsidRPr="00E45212" w:rsidRDefault="00E45212" w:rsidP="00E45212">
      <w:pPr>
        <w:pStyle w:val="ListParagraph"/>
        <w:numPr>
          <w:ilvl w:val="0"/>
          <w:numId w:val="8"/>
        </w:numPr>
        <w:shd w:val="clear" w:color="auto" w:fill="FFFFFF"/>
        <w:spacing w:line="255" w:lineRule="atLeast"/>
        <w:textAlignment w:val="baseline"/>
        <w:rPr>
          <w:rFonts w:cs="Arial"/>
          <w:color w:val="333333"/>
          <w:szCs w:val="22"/>
        </w:rPr>
      </w:pPr>
      <w:r w:rsidRPr="00E45212">
        <w:rPr>
          <w:rFonts w:cs="Arial"/>
          <w:color w:val="333333"/>
          <w:szCs w:val="22"/>
        </w:rPr>
        <w:t>Street &amp; Storm Drain Design</w:t>
      </w:r>
    </w:p>
    <w:p w:rsidR="00B81B54" w:rsidRPr="00E45212" w:rsidRDefault="00E45212" w:rsidP="00E45212">
      <w:pPr>
        <w:pStyle w:val="ListParagraph"/>
        <w:numPr>
          <w:ilvl w:val="0"/>
          <w:numId w:val="8"/>
        </w:numPr>
        <w:shd w:val="clear" w:color="auto" w:fill="FFFFFF"/>
        <w:spacing w:line="255" w:lineRule="atLeast"/>
        <w:textAlignment w:val="baseline"/>
        <w:rPr>
          <w:rFonts w:cs="Arial"/>
          <w:color w:val="333333"/>
          <w:szCs w:val="22"/>
        </w:rPr>
      </w:pPr>
      <w:r w:rsidRPr="00E45212">
        <w:rPr>
          <w:rFonts w:cs="Arial"/>
          <w:color w:val="333333"/>
          <w:szCs w:val="22"/>
        </w:rPr>
        <w:t>Full improvement plan design (commercial/residential)</w:t>
      </w:r>
      <w:r w:rsidR="00B81B54" w:rsidRPr="00E45212">
        <w:rPr>
          <w:rFonts w:cs="Arial"/>
          <w:color w:val="333333"/>
          <w:szCs w:val="22"/>
        </w:rPr>
        <w:br/>
      </w:r>
    </w:p>
    <w:p w:rsidR="00B81B54" w:rsidRPr="00E45212" w:rsidRDefault="00B81B54" w:rsidP="00B81B54">
      <w:pPr>
        <w:pStyle w:val="Heading5"/>
        <w:shd w:val="clear" w:color="auto" w:fill="FFFFFF"/>
        <w:spacing w:before="0" w:line="240" w:lineRule="atLeast"/>
        <w:jc w:val="center"/>
        <w:textAlignment w:val="baseline"/>
        <w:rPr>
          <w:rFonts w:ascii="Garamond" w:eastAsia="Times New Roman" w:hAnsi="Garamond" w:cs="Arial"/>
          <w:color w:val="434649"/>
          <w:szCs w:val="22"/>
        </w:rPr>
      </w:pPr>
    </w:p>
    <w:p w:rsidR="00B81B54" w:rsidRPr="00E45212" w:rsidRDefault="0051521C" w:rsidP="00B81B54">
      <w:pPr>
        <w:pStyle w:val="Heading5"/>
        <w:shd w:val="clear" w:color="auto" w:fill="FFFFFF"/>
        <w:spacing w:before="0" w:line="240" w:lineRule="atLeast"/>
        <w:textAlignment w:val="baseline"/>
        <w:rPr>
          <w:rFonts w:ascii="Garamond" w:hAnsi="Garamond"/>
          <w:szCs w:val="22"/>
        </w:rPr>
      </w:pPr>
      <w:hyperlink r:id="rId11" w:history="1">
        <w:r w:rsidR="00B81B54" w:rsidRPr="00E45212">
          <w:rPr>
            <w:rStyle w:val="Hyperlink"/>
            <w:rFonts w:ascii="Garamond" w:hAnsi="Garamond" w:cs="Arial"/>
            <w:b/>
            <w:bCs/>
            <w:color w:val="434649"/>
            <w:szCs w:val="22"/>
            <w:u w:val="none"/>
            <w:bdr w:val="none" w:sz="0" w:space="0" w:color="auto" w:frame="1"/>
          </w:rPr>
          <w:t>RBF Consulting, a Company of Michael Baker Corporation</w:t>
        </w:r>
      </w:hyperlink>
      <w:r w:rsidR="00B81B54" w:rsidRPr="00E45212">
        <w:rPr>
          <w:rFonts w:ascii="Garamond" w:hAnsi="Garamond"/>
          <w:szCs w:val="22"/>
        </w:rPr>
        <w:t>, Temecula, CA – March 2005 – July 2007</w:t>
      </w:r>
    </w:p>
    <w:p w:rsidR="00B81B54" w:rsidRPr="00E45212" w:rsidRDefault="00B81B54" w:rsidP="00E45212">
      <w:pPr>
        <w:rPr>
          <w:b/>
          <w:szCs w:val="22"/>
        </w:rPr>
      </w:pPr>
      <w:r w:rsidRPr="00E45212">
        <w:rPr>
          <w:b/>
          <w:szCs w:val="22"/>
        </w:rPr>
        <w:t>Assistant Engineer</w:t>
      </w:r>
    </w:p>
    <w:p w:rsidR="00E45212" w:rsidRPr="00E45212" w:rsidRDefault="00E45212" w:rsidP="00E45212">
      <w:pPr>
        <w:pStyle w:val="ListParagraph"/>
        <w:numPr>
          <w:ilvl w:val="0"/>
          <w:numId w:val="11"/>
        </w:numPr>
        <w:rPr>
          <w:szCs w:val="22"/>
        </w:rPr>
      </w:pPr>
      <w:r w:rsidRPr="00E45212">
        <w:rPr>
          <w:szCs w:val="22"/>
        </w:rPr>
        <w:t>Drainage studies</w:t>
      </w:r>
    </w:p>
    <w:p w:rsidR="00E45212" w:rsidRPr="00E45212" w:rsidRDefault="00E45212" w:rsidP="00E45212">
      <w:pPr>
        <w:pStyle w:val="ListParagraph"/>
        <w:numPr>
          <w:ilvl w:val="0"/>
          <w:numId w:val="11"/>
        </w:numPr>
        <w:rPr>
          <w:szCs w:val="22"/>
        </w:rPr>
      </w:pPr>
      <w:r w:rsidRPr="00E45212">
        <w:rPr>
          <w:szCs w:val="22"/>
        </w:rPr>
        <w:t>Flood Mapping</w:t>
      </w:r>
    </w:p>
    <w:p w:rsidR="00E45212" w:rsidRPr="00E45212" w:rsidRDefault="00E45212" w:rsidP="00E45212">
      <w:pPr>
        <w:pStyle w:val="ListParagraph"/>
        <w:numPr>
          <w:ilvl w:val="0"/>
          <w:numId w:val="11"/>
        </w:numPr>
        <w:rPr>
          <w:szCs w:val="22"/>
        </w:rPr>
      </w:pPr>
      <w:r w:rsidRPr="00E45212">
        <w:rPr>
          <w:szCs w:val="22"/>
        </w:rPr>
        <w:t>Grading</w:t>
      </w:r>
    </w:p>
    <w:p w:rsidR="00E45212" w:rsidRPr="00E45212" w:rsidRDefault="00E45212" w:rsidP="00E45212">
      <w:pPr>
        <w:pStyle w:val="ListParagraph"/>
        <w:numPr>
          <w:ilvl w:val="0"/>
          <w:numId w:val="11"/>
        </w:numPr>
        <w:rPr>
          <w:szCs w:val="22"/>
        </w:rPr>
      </w:pPr>
      <w:r w:rsidRPr="00E45212">
        <w:rPr>
          <w:szCs w:val="22"/>
        </w:rPr>
        <w:t>Street &amp; Storm Drain Design</w:t>
      </w:r>
    </w:p>
    <w:p w:rsidR="00E45212" w:rsidRPr="00E45212" w:rsidRDefault="00E45212" w:rsidP="00E45212">
      <w:pPr>
        <w:pStyle w:val="ListParagraph"/>
        <w:numPr>
          <w:ilvl w:val="0"/>
          <w:numId w:val="11"/>
        </w:numPr>
        <w:rPr>
          <w:szCs w:val="22"/>
        </w:rPr>
      </w:pPr>
      <w:r w:rsidRPr="00E45212">
        <w:rPr>
          <w:szCs w:val="22"/>
        </w:rPr>
        <w:t>Full improvement plan design (commercial/residential)</w:t>
      </w:r>
    </w:p>
    <w:p w:rsidR="00E45212" w:rsidRPr="00E45212" w:rsidRDefault="00E45212" w:rsidP="00B81B54">
      <w:pPr>
        <w:pStyle w:val="ListParagraph"/>
        <w:numPr>
          <w:ilvl w:val="0"/>
          <w:numId w:val="11"/>
        </w:numPr>
        <w:rPr>
          <w:szCs w:val="22"/>
        </w:rPr>
      </w:pPr>
      <w:r w:rsidRPr="00E45212">
        <w:rPr>
          <w:szCs w:val="22"/>
        </w:rPr>
        <w:t>Water Quality Management Plan</w:t>
      </w:r>
    </w:p>
    <w:p w:rsidR="00B81B54" w:rsidRPr="00E45212" w:rsidRDefault="00B81B54" w:rsidP="00B81B54">
      <w:pPr>
        <w:pStyle w:val="Heading5"/>
        <w:shd w:val="clear" w:color="auto" w:fill="FFFFFF"/>
        <w:spacing w:before="0" w:line="240" w:lineRule="atLeast"/>
        <w:jc w:val="center"/>
        <w:textAlignment w:val="baseline"/>
        <w:rPr>
          <w:rFonts w:ascii="Garamond" w:eastAsia="Times New Roman" w:hAnsi="Garamond" w:cs="Arial"/>
          <w:color w:val="434649"/>
          <w:szCs w:val="22"/>
        </w:rPr>
      </w:pPr>
    </w:p>
    <w:p w:rsidR="00B81B54" w:rsidRPr="00E45212" w:rsidRDefault="0051521C" w:rsidP="00B81B54">
      <w:pPr>
        <w:pStyle w:val="Heading5"/>
        <w:shd w:val="clear" w:color="auto" w:fill="FFFFFF"/>
        <w:spacing w:before="0" w:line="240" w:lineRule="atLeast"/>
        <w:textAlignment w:val="baseline"/>
        <w:rPr>
          <w:rFonts w:ascii="Garamond" w:hAnsi="Garamond"/>
          <w:szCs w:val="22"/>
        </w:rPr>
      </w:pPr>
      <w:hyperlink r:id="rId12" w:history="1">
        <w:r w:rsidR="00B81B54" w:rsidRPr="00E45212">
          <w:rPr>
            <w:rStyle w:val="Hyperlink"/>
            <w:rFonts w:ascii="Garamond" w:hAnsi="Garamond" w:cs="Arial"/>
            <w:b/>
            <w:bCs/>
            <w:color w:val="434649"/>
            <w:szCs w:val="22"/>
            <w:u w:val="none"/>
            <w:bdr w:val="none" w:sz="0" w:space="0" w:color="auto" w:frame="1"/>
          </w:rPr>
          <w:t>Slater Hanifan Group</w:t>
        </w:r>
      </w:hyperlink>
      <w:r w:rsidR="00B81B54" w:rsidRPr="00E45212">
        <w:rPr>
          <w:rFonts w:ascii="Garamond" w:hAnsi="Garamond"/>
          <w:szCs w:val="22"/>
        </w:rPr>
        <w:t xml:space="preserve">, Las Vegas, NV – </w:t>
      </w:r>
      <w:r w:rsidR="00376D30">
        <w:rPr>
          <w:rFonts w:ascii="Garamond" w:hAnsi="Garamond"/>
          <w:szCs w:val="22"/>
        </w:rPr>
        <w:t>April</w:t>
      </w:r>
      <w:r w:rsidR="00B81B54" w:rsidRPr="00E45212">
        <w:rPr>
          <w:rFonts w:ascii="Garamond" w:hAnsi="Garamond"/>
          <w:szCs w:val="22"/>
        </w:rPr>
        <w:t xml:space="preserve"> 2004 – March 2005</w:t>
      </w:r>
    </w:p>
    <w:p w:rsidR="00B81B54" w:rsidRDefault="00B81B54" w:rsidP="00B81B54">
      <w:pPr>
        <w:rPr>
          <w:b/>
          <w:szCs w:val="22"/>
        </w:rPr>
      </w:pPr>
      <w:r w:rsidRPr="00E45212">
        <w:rPr>
          <w:b/>
          <w:szCs w:val="22"/>
        </w:rPr>
        <w:t>Graduate Engineer</w:t>
      </w:r>
    </w:p>
    <w:p w:rsidR="00E45212" w:rsidRPr="00333BD6" w:rsidRDefault="00E45212" w:rsidP="00333BD6">
      <w:pPr>
        <w:pStyle w:val="ListParagraph"/>
        <w:numPr>
          <w:ilvl w:val="0"/>
          <w:numId w:val="12"/>
        </w:numPr>
        <w:rPr>
          <w:szCs w:val="22"/>
        </w:rPr>
      </w:pPr>
      <w:r w:rsidRPr="00333BD6">
        <w:rPr>
          <w:szCs w:val="22"/>
        </w:rPr>
        <w:t>Master plan budgeting</w:t>
      </w:r>
    </w:p>
    <w:p w:rsidR="00E45212" w:rsidRPr="00333BD6" w:rsidRDefault="00E45212" w:rsidP="00333BD6">
      <w:pPr>
        <w:pStyle w:val="ListParagraph"/>
        <w:numPr>
          <w:ilvl w:val="0"/>
          <w:numId w:val="12"/>
        </w:numPr>
        <w:rPr>
          <w:szCs w:val="22"/>
        </w:rPr>
      </w:pPr>
      <w:r w:rsidRPr="00333BD6">
        <w:rPr>
          <w:szCs w:val="22"/>
        </w:rPr>
        <w:t>Coordination with client for utility locations, street alignments, and amenities for planned communities</w:t>
      </w:r>
    </w:p>
    <w:p w:rsidR="00E45212" w:rsidRPr="00333BD6" w:rsidRDefault="00E45212" w:rsidP="00333BD6">
      <w:pPr>
        <w:pStyle w:val="ListParagraph"/>
        <w:numPr>
          <w:ilvl w:val="0"/>
          <w:numId w:val="12"/>
        </w:numPr>
        <w:rPr>
          <w:szCs w:val="22"/>
        </w:rPr>
      </w:pPr>
      <w:r w:rsidRPr="00333BD6">
        <w:rPr>
          <w:szCs w:val="22"/>
        </w:rPr>
        <w:t>Tentative maps and improvement design</w:t>
      </w:r>
    </w:p>
    <w:p w:rsidR="00E45212" w:rsidRPr="00333BD6" w:rsidRDefault="00E45212" w:rsidP="00333BD6">
      <w:pPr>
        <w:pStyle w:val="ListParagraph"/>
        <w:numPr>
          <w:ilvl w:val="0"/>
          <w:numId w:val="12"/>
        </w:numPr>
        <w:rPr>
          <w:szCs w:val="22"/>
        </w:rPr>
      </w:pPr>
      <w:r w:rsidRPr="00333BD6">
        <w:rPr>
          <w:szCs w:val="22"/>
        </w:rPr>
        <w:t>Coordination with governing agencies on all aspects of land improvement design</w:t>
      </w:r>
    </w:p>
    <w:p w:rsidR="00B81B54" w:rsidRPr="00333BD6" w:rsidRDefault="00B81B54" w:rsidP="00B81B54">
      <w:pPr>
        <w:pStyle w:val="Heading5"/>
        <w:shd w:val="clear" w:color="auto" w:fill="FFFFFF"/>
        <w:spacing w:before="0" w:line="240" w:lineRule="atLeast"/>
        <w:ind w:left="1080"/>
        <w:textAlignment w:val="baseline"/>
        <w:rPr>
          <w:rFonts w:ascii="Garamond" w:eastAsia="Times New Roman" w:hAnsi="Garamond" w:cs="Arial"/>
          <w:color w:val="434649"/>
          <w:szCs w:val="22"/>
        </w:rPr>
      </w:pPr>
    </w:p>
    <w:bookmarkEnd w:id="0"/>
    <w:p w:rsidR="00B81B54" w:rsidRPr="00E45212" w:rsidRDefault="0051521C" w:rsidP="00B81B54">
      <w:pPr>
        <w:pStyle w:val="Heading5"/>
        <w:shd w:val="clear" w:color="auto" w:fill="FFFFFF"/>
        <w:spacing w:before="0" w:line="240" w:lineRule="atLeast"/>
        <w:textAlignment w:val="baseline"/>
        <w:rPr>
          <w:rFonts w:ascii="Garamond" w:eastAsia="Times New Roman" w:hAnsi="Garamond" w:cs="Arial"/>
          <w:b/>
          <w:bCs/>
          <w:color w:val="434649"/>
          <w:szCs w:val="22"/>
          <w:bdr w:val="none" w:sz="0" w:space="0" w:color="auto" w:frame="1"/>
        </w:rPr>
      </w:pPr>
      <w:r w:rsidRPr="00333BD6">
        <w:rPr>
          <w:rFonts w:ascii="Garamond" w:eastAsia="Times New Roman" w:hAnsi="Garamond" w:cs="Arial"/>
          <w:b/>
          <w:bCs/>
          <w:color w:val="434649"/>
          <w:szCs w:val="22"/>
          <w:bdr w:val="none" w:sz="0" w:space="0" w:color="auto" w:frame="1"/>
        </w:rPr>
        <w:fldChar w:fldCharType="begin"/>
      </w:r>
      <w:r w:rsidR="00B81B54" w:rsidRPr="00333BD6">
        <w:rPr>
          <w:rFonts w:ascii="Garamond" w:eastAsia="Times New Roman" w:hAnsi="Garamond" w:cs="Arial"/>
          <w:b/>
          <w:bCs/>
          <w:color w:val="434649"/>
          <w:szCs w:val="22"/>
          <w:bdr w:val="none" w:sz="0" w:space="0" w:color="auto" w:frame="1"/>
        </w:rPr>
        <w:instrText xml:space="preserve"> HYPERLINK "https://www.linkedin.com/company/2398780?trk=prof-exp-company-name" </w:instrText>
      </w:r>
      <w:r w:rsidRPr="00333BD6">
        <w:rPr>
          <w:rFonts w:ascii="Garamond" w:eastAsia="Times New Roman" w:hAnsi="Garamond" w:cs="Arial"/>
          <w:b/>
          <w:bCs/>
          <w:color w:val="434649"/>
          <w:szCs w:val="22"/>
          <w:bdr w:val="none" w:sz="0" w:space="0" w:color="auto" w:frame="1"/>
        </w:rPr>
        <w:fldChar w:fldCharType="separate"/>
      </w:r>
      <w:r w:rsidR="00B81B54" w:rsidRPr="00333BD6">
        <w:rPr>
          <w:rStyle w:val="Hyperlink"/>
          <w:rFonts w:ascii="Garamond" w:hAnsi="Garamond" w:cs="Arial"/>
          <w:b/>
          <w:bCs/>
          <w:color w:val="434649"/>
          <w:szCs w:val="22"/>
          <w:u w:val="none"/>
          <w:bdr w:val="none" w:sz="0" w:space="0" w:color="auto" w:frame="1"/>
        </w:rPr>
        <w:t>Taney Engineering</w:t>
      </w:r>
      <w:r w:rsidRPr="00333BD6">
        <w:rPr>
          <w:rFonts w:ascii="Garamond" w:eastAsia="Times New Roman" w:hAnsi="Garamond" w:cs="Arial"/>
          <w:b/>
          <w:bCs/>
          <w:color w:val="434649"/>
          <w:szCs w:val="22"/>
          <w:bdr w:val="none" w:sz="0" w:space="0" w:color="auto" w:frame="1"/>
        </w:rPr>
        <w:fldChar w:fldCharType="end"/>
      </w:r>
      <w:r w:rsidR="00B81B54" w:rsidRPr="00333BD6">
        <w:rPr>
          <w:rFonts w:ascii="Garamond" w:eastAsia="Times New Roman" w:hAnsi="Garamond" w:cs="Arial"/>
          <w:b/>
          <w:bCs/>
          <w:color w:val="434649"/>
          <w:szCs w:val="22"/>
          <w:bdr w:val="none" w:sz="0" w:space="0" w:color="auto" w:frame="1"/>
        </w:rPr>
        <w:t>,</w:t>
      </w:r>
      <w:r w:rsidR="00B81B54" w:rsidRPr="00E45212">
        <w:rPr>
          <w:rFonts w:ascii="Garamond" w:eastAsia="Times New Roman" w:hAnsi="Garamond" w:cs="Arial"/>
          <w:b/>
          <w:bCs/>
          <w:color w:val="434649"/>
          <w:szCs w:val="22"/>
          <w:bdr w:val="none" w:sz="0" w:space="0" w:color="auto" w:frame="1"/>
        </w:rPr>
        <w:t xml:space="preserve"> </w:t>
      </w:r>
      <w:r w:rsidR="00B81B54" w:rsidRPr="00333BD6">
        <w:rPr>
          <w:rFonts w:ascii="Garamond" w:eastAsia="Times New Roman" w:hAnsi="Garamond" w:cs="Arial"/>
          <w:bCs/>
          <w:color w:val="434649"/>
          <w:szCs w:val="22"/>
          <w:bdr w:val="none" w:sz="0" w:space="0" w:color="auto" w:frame="1"/>
        </w:rPr>
        <w:t>Las Vegas, NV – March 2001 – April 2004</w:t>
      </w:r>
    </w:p>
    <w:p w:rsidR="00B81B54" w:rsidRDefault="00333BD6" w:rsidP="00B81B54">
      <w:pPr>
        <w:rPr>
          <w:b/>
          <w:szCs w:val="22"/>
        </w:rPr>
      </w:pPr>
      <w:r>
        <w:rPr>
          <w:b/>
          <w:szCs w:val="22"/>
        </w:rPr>
        <w:t>Student Intern</w:t>
      </w:r>
    </w:p>
    <w:p w:rsidR="00333BD6" w:rsidRPr="00333BD6" w:rsidRDefault="00333BD6" w:rsidP="00333BD6">
      <w:pPr>
        <w:pStyle w:val="ListParagraph"/>
        <w:numPr>
          <w:ilvl w:val="0"/>
          <w:numId w:val="13"/>
        </w:numPr>
        <w:rPr>
          <w:szCs w:val="22"/>
        </w:rPr>
      </w:pPr>
      <w:r w:rsidRPr="00333BD6">
        <w:rPr>
          <w:szCs w:val="22"/>
        </w:rPr>
        <w:t>Water hydraulic analyses for civil projects</w:t>
      </w:r>
    </w:p>
    <w:p w:rsidR="00333BD6" w:rsidRPr="00333BD6" w:rsidRDefault="00333BD6" w:rsidP="00333BD6">
      <w:pPr>
        <w:pStyle w:val="ListParagraph"/>
        <w:numPr>
          <w:ilvl w:val="0"/>
          <w:numId w:val="13"/>
        </w:numPr>
        <w:rPr>
          <w:szCs w:val="22"/>
        </w:rPr>
      </w:pPr>
      <w:r w:rsidRPr="00333BD6">
        <w:rPr>
          <w:szCs w:val="22"/>
        </w:rPr>
        <w:t>Research for land development projects for all pertinent information</w:t>
      </w:r>
    </w:p>
    <w:p w:rsidR="005A1E91" w:rsidRPr="00333BD6" w:rsidRDefault="00333BD6" w:rsidP="005A1E91">
      <w:pPr>
        <w:pStyle w:val="ListParagraph"/>
        <w:numPr>
          <w:ilvl w:val="0"/>
          <w:numId w:val="13"/>
        </w:numPr>
        <w:rPr>
          <w:szCs w:val="22"/>
        </w:rPr>
      </w:pPr>
      <w:r w:rsidRPr="00333BD6">
        <w:rPr>
          <w:szCs w:val="22"/>
        </w:rPr>
        <w:t>Plot plans, lot fits, grading plans, aspects of hydrology, plan and profile of streets</w:t>
      </w:r>
    </w:p>
    <w:p w:rsidR="005A1E91" w:rsidRPr="00333BD6" w:rsidRDefault="00333BD6" w:rsidP="005A1E91">
      <w:pPr>
        <w:pStyle w:val="Heading1"/>
        <w:rPr>
          <w:rFonts w:ascii="Garamond" w:hAnsi="Garamond"/>
          <w:color w:val="auto"/>
          <w:sz w:val="32"/>
          <w:szCs w:val="32"/>
        </w:rPr>
      </w:pPr>
      <w:r w:rsidRPr="00333BD6">
        <w:rPr>
          <w:rFonts w:ascii="Garamond" w:hAnsi="Garamond"/>
          <w:color w:val="auto"/>
          <w:sz w:val="32"/>
          <w:szCs w:val="32"/>
        </w:rPr>
        <w:t>S</w:t>
      </w:r>
      <w:r w:rsidR="00B81B54" w:rsidRPr="00333BD6">
        <w:rPr>
          <w:rFonts w:ascii="Garamond" w:hAnsi="Garamond"/>
          <w:color w:val="auto"/>
          <w:sz w:val="32"/>
          <w:szCs w:val="32"/>
        </w:rPr>
        <w:t>ample Project</w:t>
      </w:r>
      <w:r w:rsidR="005A1E91" w:rsidRPr="00333BD6">
        <w:rPr>
          <w:rFonts w:ascii="Garamond" w:hAnsi="Garamond"/>
          <w:color w:val="auto"/>
          <w:sz w:val="32"/>
          <w:szCs w:val="32"/>
        </w:rPr>
        <w:t xml:space="preserve"> Experience</w:t>
      </w:r>
    </w:p>
    <w:p w:rsidR="00333BD6" w:rsidRPr="00333BD6" w:rsidRDefault="00333BD6" w:rsidP="00333BD6"/>
    <w:p w:rsidR="005A1E91" w:rsidRDefault="005A1E91" w:rsidP="005A1E91">
      <w:pPr>
        <w:rPr>
          <w:b/>
        </w:rPr>
      </w:pPr>
      <w:r w:rsidRPr="006E2678">
        <w:rPr>
          <w:b/>
        </w:rPr>
        <w:t>Project Manager, Chevron Pipe Line, Utah</w:t>
      </w:r>
    </w:p>
    <w:p w:rsidR="005A1E91" w:rsidRPr="006E2678" w:rsidRDefault="005A1E91" w:rsidP="005A1E91">
      <w:r w:rsidRPr="006E2678">
        <w:t>Replace in kind crude pipeline.  Mr.  Hales was responsible for SWPPP report, and permitting necessary for the re-route.</w:t>
      </w:r>
      <w:r>
        <w:t xml:space="preserve">  Mr. Hales met with and communicated on a regular basis with the client and project team.  </w:t>
      </w:r>
    </w:p>
    <w:p w:rsidR="005A1E91" w:rsidRDefault="005A1E91" w:rsidP="005A1E91"/>
    <w:p w:rsidR="005A1E91" w:rsidRDefault="005A1E91" w:rsidP="005A1E91">
      <w:pPr>
        <w:rPr>
          <w:b/>
        </w:rPr>
      </w:pPr>
      <w:r w:rsidRPr="006E2678">
        <w:rPr>
          <w:b/>
        </w:rPr>
        <w:t>Project Manager, Holly Energy Partners, Utah</w:t>
      </w:r>
    </w:p>
    <w:p w:rsidR="005A1E91" w:rsidRPr="006E2678" w:rsidRDefault="005A1E91" w:rsidP="005A1E91">
      <w:r w:rsidRPr="006E2678">
        <w:t>Mr. Hales was responsible for a project that involved detailed calculations regarding the track crossing.  He was responsible for ensuring that all applicable codes are met.  He met in meetings with clients and other project personnel representing the railroad.</w:t>
      </w:r>
    </w:p>
    <w:p w:rsidR="005A1E91" w:rsidRPr="006E2678" w:rsidRDefault="005A1E91" w:rsidP="005A1E91"/>
    <w:p w:rsidR="005A1E91" w:rsidRPr="0032106A" w:rsidRDefault="005A1E91" w:rsidP="005A1E91">
      <w:r>
        <w:rPr>
          <w:b/>
        </w:rPr>
        <w:t xml:space="preserve">Project Manager, Utilities </w:t>
      </w:r>
      <w:r w:rsidRPr="002124D7">
        <w:rPr>
          <w:b/>
        </w:rPr>
        <w:t>Mountain View Corridor,</w:t>
      </w:r>
      <w:r>
        <w:rPr>
          <w:b/>
        </w:rPr>
        <w:t xml:space="preserve"> </w:t>
      </w:r>
      <w:r w:rsidRPr="002124D7">
        <w:rPr>
          <w:b/>
        </w:rPr>
        <w:t>Utah</w:t>
      </w:r>
      <w:r>
        <w:rPr>
          <w:b/>
        </w:rPr>
        <w:t xml:space="preserve">: </w:t>
      </w:r>
      <w:r>
        <w:t>Mr. Hales is the manager for utilities. He also p</w:t>
      </w:r>
      <w:r w:rsidRPr="0032106A">
        <w:t xml:space="preserve">erformed Hydrology Analysis </w:t>
      </w:r>
      <w:r>
        <w:t xml:space="preserve">for project and off-site drainage. This analysis included mitigation of onsite </w:t>
      </w:r>
      <w:r>
        <w:lastRenderedPageBreak/>
        <w:t>and off-site hydrologic and facility design. The Mountain View Corridor project is a state transportation freeway system that is estimated in the billions.</w:t>
      </w:r>
    </w:p>
    <w:p w:rsidR="005A1E91" w:rsidRPr="0032106A" w:rsidRDefault="005A1E91" w:rsidP="005A1E91"/>
    <w:p w:rsidR="005A1E91" w:rsidRDefault="005A1E91" w:rsidP="005A1E91">
      <w:r w:rsidRPr="000E5D32">
        <w:rPr>
          <w:b/>
        </w:rPr>
        <w:t xml:space="preserve">Calcite Industrial, </w:t>
      </w:r>
      <w:smartTag w:uri="urn:schemas-microsoft-com:office:smarttags" w:element="place">
        <w:smartTag w:uri="urn:schemas-microsoft-com:office:smarttags" w:element="PlaceName">
          <w:r w:rsidRPr="000E5D32">
            <w:rPr>
              <w:b/>
            </w:rPr>
            <w:t>Utah</w:t>
          </w:r>
        </w:smartTag>
        <w:r w:rsidRPr="000E5D32">
          <w:rPr>
            <w:b/>
          </w:rPr>
          <w:t xml:space="preserve"> </w:t>
        </w:r>
        <w:smartTag w:uri="urn:schemas-microsoft-com:office:smarttags" w:element="PlaceType">
          <w:r w:rsidRPr="000E5D32">
            <w:rPr>
              <w:b/>
            </w:rPr>
            <w:t>County</w:t>
          </w:r>
        </w:smartTag>
      </w:smartTag>
      <w:r w:rsidRPr="000E5D32">
        <w:rPr>
          <w:b/>
        </w:rPr>
        <w:t>:</w:t>
      </w:r>
      <w:r>
        <w:rPr>
          <w:b/>
        </w:rPr>
        <w:t xml:space="preserve"> </w:t>
      </w:r>
      <w:r>
        <w:t>This project was a well site that Mr. Hales performed testing operations on to measure drawdown, running routine tests to check water quality extracted from the well.</w:t>
      </w:r>
    </w:p>
    <w:p w:rsidR="005A1E91" w:rsidRPr="0032106A" w:rsidRDefault="005A1E91" w:rsidP="005A1E91">
      <w:r w:rsidRPr="0032106A">
        <w:t xml:space="preserve"> </w:t>
      </w:r>
    </w:p>
    <w:p w:rsidR="005A1E91" w:rsidRPr="0032106A" w:rsidRDefault="005A1E91" w:rsidP="005A1E91">
      <w:r>
        <w:rPr>
          <w:b/>
        </w:rPr>
        <w:t xml:space="preserve">Hydrology/Hydraulics Engineer, </w:t>
      </w:r>
      <w:r w:rsidRPr="00CB7AEB">
        <w:rPr>
          <w:b/>
        </w:rPr>
        <w:t>Western Zirconium</w:t>
      </w:r>
      <w:r>
        <w:rPr>
          <w:b/>
        </w:rPr>
        <w:t xml:space="preserve">, </w:t>
      </w:r>
      <w:smartTag w:uri="urn:schemas-microsoft-com:office:smarttags" w:element="City">
        <w:r>
          <w:rPr>
            <w:b/>
          </w:rPr>
          <w:t>Salt Lake City</w:t>
        </w:r>
      </w:smartTag>
      <w:r>
        <w:rPr>
          <w:b/>
        </w:rPr>
        <w:t xml:space="preserve"> and </w:t>
      </w:r>
      <w:smartTag w:uri="urn:schemas-microsoft-com:office:smarttags" w:element="place">
        <w:smartTag w:uri="urn:schemas-microsoft-com:office:smarttags" w:element="City">
          <w:r>
            <w:rPr>
              <w:b/>
            </w:rPr>
            <w:t>Ogden</w:t>
          </w:r>
        </w:smartTag>
        <w:r>
          <w:rPr>
            <w:b/>
          </w:rPr>
          <w:t xml:space="preserve">, </w:t>
        </w:r>
        <w:smartTag w:uri="urn:schemas-microsoft-com:office:smarttags" w:element="State">
          <w:r>
            <w:rPr>
              <w:b/>
            </w:rPr>
            <w:t>Utah</w:t>
          </w:r>
        </w:smartTag>
      </w:smartTag>
      <w:r>
        <w:rPr>
          <w:b/>
        </w:rPr>
        <w:t xml:space="preserve">: </w:t>
      </w:r>
      <w:r>
        <w:t>Mr. Hales performed h</w:t>
      </w:r>
      <w:r w:rsidRPr="0032106A">
        <w:t>ydrology analysis using Hydro CAD® including defining ridgelines, developing runoff coefficients, soil permeability, rainfall data and other input parameters</w:t>
      </w:r>
      <w:r>
        <w:t>. Mr. Hales also</w:t>
      </w:r>
      <w:r w:rsidRPr="0032106A">
        <w:t xml:space="preserve"> designed conveyance channel structure and outlet pond of calculated flow</w:t>
      </w:r>
      <w:r>
        <w:t xml:space="preserve">. </w:t>
      </w:r>
      <w:r w:rsidRPr="0032106A">
        <w:t xml:space="preserve">The conveyance channel was </w:t>
      </w:r>
      <w:r>
        <w:t>proposed</w:t>
      </w:r>
      <w:r w:rsidRPr="0032106A">
        <w:t xml:space="preserve"> as a 5 foot deep by 8 foot wide concreted lined trapezoidal channel with 2:1 side slopes</w:t>
      </w:r>
      <w:r>
        <w:t xml:space="preserve">. </w:t>
      </w:r>
      <w:r w:rsidRPr="0032106A">
        <w:t>The pond functioned as a series of detention basins in order to allow the outlet elevation and capacity to be sufficient.</w:t>
      </w:r>
    </w:p>
    <w:p w:rsidR="005A1E91" w:rsidRPr="0032106A" w:rsidRDefault="005A1E91" w:rsidP="005A1E91"/>
    <w:p w:rsidR="005A1E91" w:rsidRPr="0032106A" w:rsidRDefault="005A1E91" w:rsidP="005A1E91">
      <w:r>
        <w:rPr>
          <w:b/>
        </w:rPr>
        <w:t xml:space="preserve">CAD Hydrology Analyst, </w:t>
      </w:r>
      <w:r w:rsidRPr="002124D7">
        <w:rPr>
          <w:b/>
        </w:rPr>
        <w:t>Andrews Air Force Base</w:t>
      </w:r>
      <w:r>
        <w:rPr>
          <w:b/>
        </w:rPr>
        <w:t xml:space="preserve">, Maryland: </w:t>
      </w:r>
      <w:r>
        <w:t>Mr. Hales d</w:t>
      </w:r>
      <w:r w:rsidRPr="0032106A">
        <w:t>esign</w:t>
      </w:r>
      <w:r>
        <w:t xml:space="preserve">ed </w:t>
      </w:r>
      <w:r w:rsidRPr="0032106A">
        <w:t>and portray</w:t>
      </w:r>
      <w:r>
        <w:t>ed the</w:t>
      </w:r>
      <w:r w:rsidRPr="0032106A">
        <w:t xml:space="preserve"> grading of conveyance channel and baffle design using AutoCAD’s Civil 3D program</w:t>
      </w:r>
      <w:r>
        <w:t xml:space="preserve">. </w:t>
      </w:r>
      <w:r w:rsidRPr="0032106A">
        <w:t>I</w:t>
      </w:r>
      <w:r>
        <w:t>n</w:t>
      </w:r>
      <w:r w:rsidRPr="0032106A">
        <w:t xml:space="preserve"> </w:t>
      </w:r>
      <w:r>
        <w:t>addition</w:t>
      </w:r>
      <w:r w:rsidRPr="0032106A">
        <w:t>,</w:t>
      </w:r>
      <w:r>
        <w:t xml:space="preserve"> Mr. Hales</w:t>
      </w:r>
      <w:r w:rsidRPr="0032106A">
        <w:t xml:space="preserve"> portrayed on plans the 18” temporary outlet pipe from basin along with the appropriate layout daylight for pipe and channel on the downstream side</w:t>
      </w:r>
      <w:r>
        <w:t xml:space="preserve">. </w:t>
      </w:r>
    </w:p>
    <w:p w:rsidR="005A1E91" w:rsidRPr="0032106A" w:rsidRDefault="005A1E91" w:rsidP="005A1E91"/>
    <w:p w:rsidR="005A1E91" w:rsidRDefault="005A1E91" w:rsidP="005A1E91">
      <w:r>
        <w:rPr>
          <w:b/>
        </w:rPr>
        <w:t xml:space="preserve">Staff Engineer, </w:t>
      </w:r>
      <w:r w:rsidRPr="000E5D32">
        <w:rPr>
          <w:b/>
        </w:rPr>
        <w:t>Clay County-FEMA</w:t>
      </w:r>
      <w:r>
        <w:t xml:space="preserve">, </w:t>
      </w:r>
      <w:smartTag w:uri="urn:schemas-microsoft-com:office:smarttags" w:element="place">
        <w:smartTag w:uri="urn:schemas-microsoft-com:office:smarttags" w:element="State">
          <w:r w:rsidRPr="000E5D32">
            <w:rPr>
              <w:b/>
            </w:rPr>
            <w:t>Missouri</w:t>
          </w:r>
        </w:smartTag>
      </w:smartTag>
      <w:r w:rsidRPr="000E5D32">
        <w:rPr>
          <w:b/>
        </w:rPr>
        <w:t>:</w:t>
      </w:r>
      <w:r w:rsidRPr="0032106A">
        <w:t xml:space="preserve"> </w:t>
      </w:r>
      <w:r>
        <w:t>Mr. Hales assisted in the d</w:t>
      </w:r>
      <w:r w:rsidRPr="0032106A">
        <w:t>evelop</w:t>
      </w:r>
      <w:r>
        <w:t>ment of a</w:t>
      </w:r>
      <w:r w:rsidRPr="0032106A">
        <w:t xml:space="preserve"> 100-yr flood plain using HEC-RAS based on existing bridge, channel, topography, and other input data.</w:t>
      </w:r>
    </w:p>
    <w:p w:rsidR="005A1E91" w:rsidRPr="0032106A" w:rsidRDefault="005A1E91" w:rsidP="005A1E91">
      <w:pPr>
        <w:rPr>
          <w:highlight w:val="yellow"/>
        </w:rPr>
      </w:pPr>
    </w:p>
    <w:p w:rsidR="005A1E91" w:rsidRDefault="005A1E91" w:rsidP="005A1E91">
      <w:r>
        <w:rPr>
          <w:b/>
        </w:rPr>
        <w:t xml:space="preserve">Project Engineer, </w:t>
      </w:r>
      <w:r w:rsidRPr="00F20BDD">
        <w:rPr>
          <w:b/>
        </w:rPr>
        <w:t xml:space="preserve">Federal Emergency Management Agency (FEMA) Digital Flood Insurance Rate Map (DFIRM) Projects, Utah: </w:t>
      </w:r>
      <w:r w:rsidRPr="00657DE9">
        <w:t>U</w:t>
      </w:r>
      <w:r w:rsidRPr="00F20BDD">
        <w:t>sing the latest software available, Mr. Hales performed flood study tasks in support of the Department of Homeland Security’s Map Modernization for Clay County, Price, and Spring Glenn, Utah.</w:t>
      </w:r>
      <w:r>
        <w:t xml:space="preserve"> </w:t>
      </w:r>
    </w:p>
    <w:p w:rsidR="005A1E91" w:rsidRDefault="005A1E91" w:rsidP="005A1E91"/>
    <w:p w:rsidR="005A1E91" w:rsidRDefault="005A1E91" w:rsidP="005A1E91">
      <w:r w:rsidRPr="00F20BDD">
        <w:rPr>
          <w:b/>
        </w:rPr>
        <w:t xml:space="preserve">Project Engineer, Water Sampling, Private-Sector Client, Utah: </w:t>
      </w:r>
      <w:r w:rsidRPr="00F20BDD">
        <w:t>Mr. Hales conducted water test sampling for a private-sector client</w:t>
      </w:r>
      <w:r>
        <w:t xml:space="preserve">. </w:t>
      </w:r>
      <w:r w:rsidRPr="00F20BDD">
        <w:t>This project was a sampling hole for a future domestic potable water use</w:t>
      </w:r>
      <w:r>
        <w:t xml:space="preserve">. </w:t>
      </w:r>
      <w:r w:rsidRPr="00F20BDD">
        <w:t>Various potential contaminants were analyzed.</w:t>
      </w:r>
    </w:p>
    <w:p w:rsidR="005A1E91" w:rsidRDefault="005A1E91" w:rsidP="005A1E91"/>
    <w:p w:rsidR="005A1E91" w:rsidRDefault="005A1E91" w:rsidP="005A1E91">
      <w:r w:rsidRPr="00F20BDD">
        <w:rPr>
          <w:b/>
        </w:rPr>
        <w:t>Project Engineer, Western Zirconium, Utah:</w:t>
      </w:r>
      <w:r w:rsidRPr="00F20BDD">
        <w:t xml:space="preserve"> Mr. Hales performed hydrology and hydraulics tasks including pond design using AutoCAD and various other computer software</w:t>
      </w:r>
      <w:r>
        <w:t xml:space="preserve"> to model existing and proposed improvements.</w:t>
      </w:r>
    </w:p>
    <w:p w:rsidR="005A1E91" w:rsidRDefault="005A1E91" w:rsidP="005A1E91"/>
    <w:p w:rsidR="005A1E91" w:rsidRDefault="005A1E91" w:rsidP="005A1E91">
      <w:pPr>
        <w:tabs>
          <w:tab w:val="left" w:pos="180"/>
        </w:tabs>
      </w:pPr>
      <w:r w:rsidRPr="00F20BDD">
        <w:rPr>
          <w:b/>
        </w:rPr>
        <w:t xml:space="preserve">Engineer, City Of </w:t>
      </w:r>
      <w:smartTag w:uri="urn:schemas-microsoft-com:office:smarttags" w:element="City">
        <w:r w:rsidRPr="00F20BDD">
          <w:rPr>
            <w:b/>
          </w:rPr>
          <w:t>Springville</w:t>
        </w:r>
      </w:smartTag>
      <w:r w:rsidRPr="00F20BDD">
        <w:rPr>
          <w:b/>
        </w:rPr>
        <w:t xml:space="preserve">, </w:t>
      </w:r>
      <w:smartTag w:uri="urn:schemas-microsoft-com:office:smarttags" w:element="City">
        <w:r w:rsidRPr="00F20BDD">
          <w:rPr>
            <w:b/>
          </w:rPr>
          <w:t>Springville</w:t>
        </w:r>
      </w:smartTag>
      <w:r w:rsidRPr="00F20BDD">
        <w:rPr>
          <w:b/>
        </w:rPr>
        <w:t xml:space="preserve">, </w:t>
      </w:r>
      <w:smartTag w:uri="urn:schemas-microsoft-com:office:smarttags" w:element="State">
        <w:r w:rsidRPr="00F20BDD">
          <w:rPr>
            <w:b/>
          </w:rPr>
          <w:t>Utah</w:t>
        </w:r>
      </w:smartTag>
      <w:r w:rsidRPr="00F20BDD">
        <w:rPr>
          <w:b/>
        </w:rPr>
        <w:t xml:space="preserve">: </w:t>
      </w:r>
      <w:r w:rsidRPr="00F20BDD">
        <w:t xml:space="preserve">As an engineer for the City of </w:t>
      </w:r>
      <w:smartTag w:uri="urn:schemas-microsoft-com:office:smarttags" w:element="place">
        <w:smartTag w:uri="urn:schemas-microsoft-com:office:smarttags" w:element="City">
          <w:r w:rsidRPr="00F20BDD">
            <w:t>Springville</w:t>
          </w:r>
        </w:smartTag>
      </w:smartTag>
      <w:r w:rsidRPr="00F20BDD">
        <w:t>, Mr. Hales was responsible for reviewing plans, conducting pre-construction meetings, and enforcing city codes and regulations</w:t>
      </w:r>
      <w:r>
        <w:t xml:space="preserve">. </w:t>
      </w:r>
      <w:r w:rsidRPr="00F20BDD">
        <w:t>He held bi-weekly design review committee meetings with engineering consultants and developers to discuss engineering corrections and provide comments</w:t>
      </w:r>
      <w:r>
        <w:t xml:space="preserve">. </w:t>
      </w:r>
      <w:r w:rsidRPr="00F20BDD">
        <w:t>Mr. Hales coordinated with the City Attorney and City Manager on engineering-related issues to develop cost-effective solutions</w:t>
      </w:r>
      <w:r>
        <w:t xml:space="preserve">. </w:t>
      </w:r>
      <w:r w:rsidRPr="00F20BDD">
        <w:t>He also developed contract documents for City Capital Improvement Projects.</w:t>
      </w:r>
    </w:p>
    <w:p w:rsidR="005A1E91" w:rsidRPr="0041164E" w:rsidRDefault="005A1E91" w:rsidP="005A1E91">
      <w:pPr>
        <w:tabs>
          <w:tab w:val="left" w:pos="180"/>
        </w:tabs>
      </w:pPr>
    </w:p>
    <w:p w:rsidR="005A1E91" w:rsidRDefault="005A1E91" w:rsidP="005A1E91">
      <w:pPr>
        <w:tabs>
          <w:tab w:val="left" w:pos="180"/>
        </w:tabs>
      </w:pPr>
      <w:r w:rsidRPr="00F20BDD">
        <w:rPr>
          <w:b/>
        </w:rPr>
        <w:t xml:space="preserve">Staff Engineer, Hall &amp; Foreman, Inc., </w:t>
      </w:r>
      <w:smartTag w:uri="urn:schemas-microsoft-com:office:smarttags" w:element="place">
        <w:smartTag w:uri="urn:schemas-microsoft-com:office:smarttags" w:element="City">
          <w:r w:rsidRPr="00F20BDD">
            <w:rPr>
              <w:b/>
            </w:rPr>
            <w:t>Temecula</w:t>
          </w:r>
        </w:smartTag>
        <w:r w:rsidRPr="00F20BDD">
          <w:rPr>
            <w:b/>
          </w:rPr>
          <w:t xml:space="preserve">, </w:t>
        </w:r>
        <w:smartTag w:uri="urn:schemas-microsoft-com:office:smarttags" w:element="State">
          <w:r w:rsidRPr="00F20BDD">
            <w:rPr>
              <w:b/>
            </w:rPr>
            <w:t>California</w:t>
          </w:r>
        </w:smartTag>
      </w:smartTag>
      <w:r w:rsidRPr="00F20BDD">
        <w:rPr>
          <w:b/>
        </w:rPr>
        <w:t xml:space="preserve">: </w:t>
      </w:r>
      <w:r w:rsidRPr="00F20BDD">
        <w:t>Mr. Hales performed drainage studies and flood mapping, grading, street and storm drain design, and commercial and residential full improvement plan design</w:t>
      </w:r>
      <w:r>
        <w:t xml:space="preserve">. </w:t>
      </w:r>
      <w:r w:rsidRPr="00F20BDD">
        <w:t>He maintained a high-level of client service and consistently met project demands.</w:t>
      </w:r>
    </w:p>
    <w:p w:rsidR="005A1E91" w:rsidRPr="0086219C" w:rsidRDefault="005A1E91" w:rsidP="005A1E91">
      <w:pPr>
        <w:tabs>
          <w:tab w:val="left" w:pos="180"/>
        </w:tabs>
      </w:pPr>
    </w:p>
    <w:p w:rsidR="005A1E91" w:rsidRDefault="005A1E91" w:rsidP="005A1E91">
      <w:pPr>
        <w:tabs>
          <w:tab w:val="left" w:pos="180"/>
        </w:tabs>
        <w:spacing w:after="120"/>
      </w:pPr>
      <w:r w:rsidRPr="00F20BDD">
        <w:rPr>
          <w:b/>
        </w:rPr>
        <w:t xml:space="preserve">Assistant Engineer, RBF Consulting, Inc., </w:t>
      </w:r>
      <w:smartTag w:uri="urn:schemas-microsoft-com:office:smarttags" w:element="place">
        <w:smartTag w:uri="urn:schemas-microsoft-com:office:smarttags" w:element="City">
          <w:r w:rsidRPr="00F20BDD">
            <w:rPr>
              <w:b/>
            </w:rPr>
            <w:t>Temecula</w:t>
          </w:r>
        </w:smartTag>
        <w:r w:rsidRPr="00F20BDD">
          <w:rPr>
            <w:b/>
          </w:rPr>
          <w:t xml:space="preserve">, </w:t>
        </w:r>
        <w:smartTag w:uri="urn:schemas-microsoft-com:office:smarttags" w:element="State">
          <w:r w:rsidRPr="00F20BDD">
            <w:rPr>
              <w:b/>
            </w:rPr>
            <w:t>California</w:t>
          </w:r>
        </w:smartTag>
      </w:smartTag>
      <w:r w:rsidRPr="00F20BDD">
        <w:rPr>
          <w:b/>
        </w:rPr>
        <w:t xml:space="preserve">: </w:t>
      </w:r>
      <w:r w:rsidRPr="00F20BDD">
        <w:t>Mr. Hales was responsible for drainage studies flood m</w:t>
      </w:r>
      <w:r>
        <w:t xml:space="preserve">apping. He was in charge of analyzing hydrology and hydrologic conditions. He also performed other engineering operations such as </w:t>
      </w:r>
      <w:r w:rsidRPr="00F20BDD">
        <w:t>grading, street and storm drain design, commercial and residentia</w:t>
      </w:r>
      <w:r>
        <w:t>l full improvement plan design.</w:t>
      </w:r>
    </w:p>
    <w:p w:rsidR="005A1E91" w:rsidRPr="0086219C" w:rsidRDefault="005A1E91" w:rsidP="005A1E91">
      <w:pPr>
        <w:tabs>
          <w:tab w:val="left" w:pos="180"/>
        </w:tabs>
        <w:spacing w:after="120"/>
        <w:rPr>
          <w:rFonts w:cs="Garamond"/>
        </w:rPr>
      </w:pPr>
      <w:r w:rsidRPr="0086219C">
        <w:rPr>
          <w:b/>
        </w:rPr>
        <w:t xml:space="preserve">Graduate Engineer/Student </w:t>
      </w:r>
      <w:r>
        <w:rPr>
          <w:b/>
        </w:rPr>
        <w:t>I</w:t>
      </w:r>
      <w:r w:rsidRPr="0086219C">
        <w:rPr>
          <w:b/>
        </w:rPr>
        <w:t xml:space="preserve">ntern, Slater-Hanifan Group, Inc., </w:t>
      </w:r>
      <w:smartTag w:uri="urn:schemas-microsoft-com:office:smarttags" w:element="place">
        <w:smartTag w:uri="urn:schemas-microsoft-com:office:smarttags" w:element="City">
          <w:r w:rsidRPr="0086219C">
            <w:rPr>
              <w:b/>
            </w:rPr>
            <w:t>Las Vegas</w:t>
          </w:r>
        </w:smartTag>
        <w:r w:rsidRPr="0086219C">
          <w:rPr>
            <w:b/>
          </w:rPr>
          <w:t xml:space="preserve">, </w:t>
        </w:r>
        <w:smartTag w:uri="urn:schemas-microsoft-com:office:smarttags" w:element="State">
          <w:r w:rsidRPr="0086219C">
            <w:rPr>
              <w:b/>
            </w:rPr>
            <w:t>Nevada</w:t>
          </w:r>
        </w:smartTag>
      </w:smartTag>
      <w:r w:rsidRPr="0086219C">
        <w:rPr>
          <w:b/>
        </w:rPr>
        <w:t>:</w:t>
      </w:r>
      <w:r>
        <w:rPr>
          <w:b/>
        </w:rPr>
        <w:t xml:space="preserve"> </w:t>
      </w:r>
      <w:r>
        <w:t>Mr. Hales assisted with m</w:t>
      </w:r>
      <w:r w:rsidRPr="0086219C">
        <w:rPr>
          <w:rFonts w:cs="Garamond"/>
        </w:rPr>
        <w:t>aster plan bud</w:t>
      </w:r>
      <w:r w:rsidRPr="0086219C">
        <w:t>geting</w:t>
      </w:r>
      <w:r>
        <w:t xml:space="preserve"> and tentative maps and improvement design. He also c</w:t>
      </w:r>
      <w:r w:rsidRPr="0086219C">
        <w:rPr>
          <w:rFonts w:cs="Garamond"/>
        </w:rPr>
        <w:t>o</w:t>
      </w:r>
      <w:r>
        <w:rPr>
          <w:rFonts w:cs="Garamond"/>
        </w:rPr>
        <w:t>ordinated</w:t>
      </w:r>
      <w:r w:rsidRPr="0086219C">
        <w:rPr>
          <w:rFonts w:cs="Garamond"/>
        </w:rPr>
        <w:t xml:space="preserve"> with </w:t>
      </w:r>
      <w:r w:rsidRPr="0086219C">
        <w:rPr>
          <w:rFonts w:cs="Garamond"/>
        </w:rPr>
        <w:lastRenderedPageBreak/>
        <w:t>client</w:t>
      </w:r>
      <w:r>
        <w:rPr>
          <w:rFonts w:cs="Garamond"/>
        </w:rPr>
        <w:t>s</w:t>
      </w:r>
      <w:r w:rsidRPr="0086219C">
        <w:rPr>
          <w:rFonts w:cs="Garamond"/>
        </w:rPr>
        <w:t xml:space="preserve"> </w:t>
      </w:r>
      <w:r>
        <w:rPr>
          <w:rFonts w:cs="Garamond"/>
        </w:rPr>
        <w:t xml:space="preserve">regarding </w:t>
      </w:r>
      <w:r w:rsidRPr="0086219C">
        <w:rPr>
          <w:rFonts w:cs="Garamond"/>
        </w:rPr>
        <w:t xml:space="preserve">utility locations, street alignments, and amenities for </w:t>
      </w:r>
      <w:r>
        <w:rPr>
          <w:rFonts w:cs="Garamond"/>
        </w:rPr>
        <w:t xml:space="preserve">a </w:t>
      </w:r>
      <w:r w:rsidRPr="0086219C">
        <w:rPr>
          <w:rFonts w:cs="Garamond"/>
        </w:rPr>
        <w:t>master planned community</w:t>
      </w:r>
      <w:r>
        <w:rPr>
          <w:rFonts w:cs="Garamond"/>
        </w:rPr>
        <w:t xml:space="preserve"> and coordinated with </w:t>
      </w:r>
      <w:r w:rsidRPr="0086219C">
        <w:rPr>
          <w:rFonts w:cs="Garamond"/>
        </w:rPr>
        <w:t>governing agencies on all aspects of land improvement design</w:t>
      </w:r>
      <w:r>
        <w:rPr>
          <w:rFonts w:cs="Garamond"/>
        </w:rPr>
        <w:t>.</w:t>
      </w:r>
    </w:p>
    <w:p w:rsidR="005A1E91" w:rsidRPr="0086219C" w:rsidRDefault="005A1E91" w:rsidP="005A1E91">
      <w:pPr>
        <w:tabs>
          <w:tab w:val="left" w:pos="180"/>
        </w:tabs>
        <w:spacing w:after="120"/>
      </w:pPr>
      <w:r w:rsidRPr="0086219C">
        <w:rPr>
          <w:b/>
        </w:rPr>
        <w:t xml:space="preserve">Student Intern, Taney Engineering, Inc., </w:t>
      </w:r>
      <w:smartTag w:uri="urn:schemas-microsoft-com:office:smarttags" w:element="place">
        <w:smartTag w:uri="urn:schemas-microsoft-com:office:smarttags" w:element="City">
          <w:r w:rsidRPr="0086219C">
            <w:rPr>
              <w:b/>
            </w:rPr>
            <w:t>Las Vegas</w:t>
          </w:r>
        </w:smartTag>
        <w:r w:rsidRPr="0086219C">
          <w:rPr>
            <w:b/>
          </w:rPr>
          <w:t xml:space="preserve">, </w:t>
        </w:r>
        <w:smartTag w:uri="urn:schemas-microsoft-com:office:smarttags" w:element="State">
          <w:r w:rsidRPr="0086219C">
            <w:rPr>
              <w:b/>
            </w:rPr>
            <w:t>Nevada</w:t>
          </w:r>
        </w:smartTag>
      </w:smartTag>
      <w:r w:rsidRPr="0086219C">
        <w:rPr>
          <w:b/>
        </w:rPr>
        <w:t>:</w:t>
      </w:r>
      <w:r>
        <w:rPr>
          <w:b/>
        </w:rPr>
        <w:t xml:space="preserve"> </w:t>
      </w:r>
      <w:r>
        <w:t>Mr. Hales performed w</w:t>
      </w:r>
      <w:r w:rsidRPr="0086219C">
        <w:rPr>
          <w:rFonts w:cs="Garamond"/>
        </w:rPr>
        <w:t>ater hydraulic analyses for civil projects</w:t>
      </w:r>
      <w:r>
        <w:rPr>
          <w:rFonts w:cs="Garamond"/>
        </w:rPr>
        <w:t>; r</w:t>
      </w:r>
      <w:r w:rsidRPr="0086219C">
        <w:rPr>
          <w:rFonts w:cs="Garamond"/>
        </w:rPr>
        <w:t>esearch</w:t>
      </w:r>
      <w:r>
        <w:rPr>
          <w:rFonts w:cs="Garamond"/>
        </w:rPr>
        <w:t>ed</w:t>
      </w:r>
      <w:r w:rsidRPr="0086219C">
        <w:rPr>
          <w:rFonts w:cs="Garamond"/>
        </w:rPr>
        <w:t xml:space="preserve"> land development projects for all pertinent information</w:t>
      </w:r>
      <w:r>
        <w:rPr>
          <w:rFonts w:cs="Garamond"/>
        </w:rPr>
        <w:t>; and assisted with p</w:t>
      </w:r>
      <w:r w:rsidRPr="0086219C">
        <w:rPr>
          <w:rFonts w:cs="Garamond"/>
        </w:rPr>
        <w:t>lot plans, lot fits, grading plans, aspects of hydr</w:t>
      </w:r>
      <w:r w:rsidRPr="0086219C">
        <w:t xml:space="preserve">ology, </w:t>
      </w:r>
      <w:r>
        <w:t xml:space="preserve">and </w:t>
      </w:r>
      <w:r w:rsidRPr="0086219C">
        <w:t>plan and profile of streets</w:t>
      </w:r>
      <w:r>
        <w:t>.</w:t>
      </w:r>
    </w:p>
    <w:p w:rsidR="005A1E91" w:rsidRPr="005A1E91" w:rsidRDefault="005A1E91" w:rsidP="005A1E91">
      <w:pPr>
        <w:shd w:val="solid" w:color="FFFFFF" w:fill="FFFFFF"/>
        <w:ind w:left="115"/>
      </w:pPr>
    </w:p>
    <w:p w:rsidR="005A1E91" w:rsidRPr="005A1E91" w:rsidRDefault="005A1E91" w:rsidP="005A1E91">
      <w:pPr>
        <w:spacing w:after="120"/>
      </w:pPr>
    </w:p>
    <w:p w:rsidR="00FE3F6E" w:rsidRDefault="00FE3F6E"/>
    <w:sectPr w:rsidR="00FE3F6E" w:rsidSect="00D5618E">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3A3" w:rsidRDefault="00BF63A3" w:rsidP="005A1E91">
      <w:r>
        <w:separator/>
      </w:r>
    </w:p>
  </w:endnote>
  <w:endnote w:type="continuationSeparator" w:id="0">
    <w:p w:rsidR="00BF63A3" w:rsidRDefault="00BF63A3" w:rsidP="005A1E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nkGothITC Bk BT">
    <w:altName w:val="Tahoma"/>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3A3" w:rsidRDefault="00BF63A3" w:rsidP="00451502">
    <w:pPr>
      <w:pStyle w:val="Footer"/>
      <w:tabs>
        <w:tab w:val="clear" w:pos="4680"/>
        <w:tab w:val="clear" w:pos="9360"/>
        <w:tab w:val="left" w:pos="1680"/>
      </w:tabs>
      <w:jc w:val="center"/>
    </w:pPr>
    <w:sdt>
      <w:sdtPr>
        <w:id w:val="-1622294252"/>
        <w:docPartObj>
          <w:docPartGallery w:val="Page Numbers (Bottom of Page)"/>
          <w:docPartUnique/>
        </w:docPartObj>
      </w:sdtPr>
      <w:sdtContent>
        <w:sdt>
          <w:sdtPr>
            <w:id w:val="9838135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C4159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1592">
              <w:rPr>
                <w:b/>
                <w:bCs/>
                <w:noProof/>
              </w:rPr>
              <w:t>4</w:t>
            </w:r>
            <w:r>
              <w:rPr>
                <w:b/>
                <w:bCs/>
                <w:sz w:val="24"/>
                <w:szCs w:val="24"/>
              </w:rPr>
              <w:fldChar w:fldCharType="end"/>
            </w:r>
          </w:sdtContent>
        </w:sdt>
      </w:sdtContent>
    </w:sdt>
  </w:p>
  <w:p w:rsidR="00BF63A3" w:rsidRDefault="00BF63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3A3" w:rsidRDefault="00BF63A3" w:rsidP="005A1E91">
      <w:r>
        <w:separator/>
      </w:r>
    </w:p>
  </w:footnote>
  <w:footnote w:type="continuationSeparator" w:id="0">
    <w:p w:rsidR="00BF63A3" w:rsidRDefault="00BF63A3" w:rsidP="005A1E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906ED"/>
    <w:multiLevelType w:val="hybridMultilevel"/>
    <w:tmpl w:val="A30C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F7C4A"/>
    <w:multiLevelType w:val="hybridMultilevel"/>
    <w:tmpl w:val="0DF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180A40"/>
    <w:multiLevelType w:val="hybridMultilevel"/>
    <w:tmpl w:val="D2EA181E"/>
    <w:lvl w:ilvl="0" w:tplc="D1DECB02">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629DB"/>
    <w:multiLevelType w:val="hybridMultilevel"/>
    <w:tmpl w:val="0370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F4E0C"/>
    <w:multiLevelType w:val="hybridMultilevel"/>
    <w:tmpl w:val="C98CAD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3D9E26BA"/>
    <w:multiLevelType w:val="hybridMultilevel"/>
    <w:tmpl w:val="782E0F0E"/>
    <w:lvl w:ilvl="0" w:tplc="143CBE9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96A00"/>
    <w:multiLevelType w:val="hybridMultilevel"/>
    <w:tmpl w:val="E42CF3AA"/>
    <w:lvl w:ilvl="0" w:tplc="D1DECB02">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F613E7"/>
    <w:multiLevelType w:val="hybridMultilevel"/>
    <w:tmpl w:val="82940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AC6305"/>
    <w:multiLevelType w:val="hybridMultilevel"/>
    <w:tmpl w:val="F782D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217D30"/>
    <w:multiLevelType w:val="hybridMultilevel"/>
    <w:tmpl w:val="B7E8B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024E10"/>
    <w:multiLevelType w:val="hybridMultilevel"/>
    <w:tmpl w:val="6D942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FD009B"/>
    <w:multiLevelType w:val="hybridMultilevel"/>
    <w:tmpl w:val="F2B47FA4"/>
    <w:lvl w:ilvl="0" w:tplc="D1DECB02">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D5D90"/>
    <w:multiLevelType w:val="hybridMultilevel"/>
    <w:tmpl w:val="9D1CE752"/>
    <w:lvl w:ilvl="0" w:tplc="D1DECB02">
      <w:numFmt w:val="bullet"/>
      <w:lvlText w:val="•"/>
      <w:lvlJc w:val="left"/>
      <w:pPr>
        <w:ind w:left="720" w:hanging="360"/>
      </w:pPr>
      <w:rPr>
        <w:rFonts w:ascii="Garamond" w:eastAsia="Times New Roman"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4024C0"/>
    <w:multiLevelType w:val="hybridMultilevel"/>
    <w:tmpl w:val="1942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13431A"/>
    <w:multiLevelType w:val="hybridMultilevel"/>
    <w:tmpl w:val="0A44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70630C"/>
    <w:multiLevelType w:val="hybridMultilevel"/>
    <w:tmpl w:val="3038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10"/>
  </w:num>
  <w:num w:numId="5">
    <w:abstractNumId w:val="7"/>
  </w:num>
  <w:num w:numId="6">
    <w:abstractNumId w:val="1"/>
  </w:num>
  <w:num w:numId="7">
    <w:abstractNumId w:val="8"/>
  </w:num>
  <w:num w:numId="8">
    <w:abstractNumId w:val="9"/>
  </w:num>
  <w:num w:numId="9">
    <w:abstractNumId w:val="15"/>
  </w:num>
  <w:num w:numId="10">
    <w:abstractNumId w:val="12"/>
  </w:num>
  <w:num w:numId="11">
    <w:abstractNumId w:val="6"/>
  </w:num>
  <w:num w:numId="12">
    <w:abstractNumId w:val="2"/>
  </w:num>
  <w:num w:numId="13">
    <w:abstractNumId w:val="11"/>
  </w:num>
  <w:num w:numId="14">
    <w:abstractNumId w:val="13"/>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A1E91"/>
    <w:rsid w:val="00333BD6"/>
    <w:rsid w:val="00376D30"/>
    <w:rsid w:val="0038618C"/>
    <w:rsid w:val="00407CD6"/>
    <w:rsid w:val="00451502"/>
    <w:rsid w:val="0051521C"/>
    <w:rsid w:val="00534F8E"/>
    <w:rsid w:val="00541280"/>
    <w:rsid w:val="005517E2"/>
    <w:rsid w:val="005A1E91"/>
    <w:rsid w:val="00776555"/>
    <w:rsid w:val="007B63CF"/>
    <w:rsid w:val="007F0769"/>
    <w:rsid w:val="008A47F2"/>
    <w:rsid w:val="009B74A6"/>
    <w:rsid w:val="00B81B54"/>
    <w:rsid w:val="00BF63A3"/>
    <w:rsid w:val="00C41592"/>
    <w:rsid w:val="00CA3D6F"/>
    <w:rsid w:val="00CD6B7A"/>
    <w:rsid w:val="00D4327B"/>
    <w:rsid w:val="00D5618E"/>
    <w:rsid w:val="00E45212"/>
    <w:rsid w:val="00F9069A"/>
    <w:rsid w:val="00FE3F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54"/>
    <w:pPr>
      <w:spacing w:after="0" w:line="240" w:lineRule="auto"/>
    </w:pPr>
    <w:rPr>
      <w:rFonts w:ascii="Garamond" w:eastAsia="Times New Roman" w:hAnsi="Garamond" w:cs="Times New Roman"/>
      <w:szCs w:val="20"/>
    </w:rPr>
  </w:style>
  <w:style w:type="paragraph" w:styleId="Heading1">
    <w:name w:val="heading 1"/>
    <w:basedOn w:val="Normal"/>
    <w:next w:val="Normal"/>
    <w:link w:val="Heading1Char"/>
    <w:uiPriority w:val="9"/>
    <w:qFormat/>
    <w:rsid w:val="005A1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1E91"/>
    <w:pPr>
      <w:keepNext/>
      <w:framePr w:w="2880" w:h="2877" w:hRule="exact" w:hSpace="187" w:wrap="around" w:vAnchor="page" w:hAnchor="page" w:x="1297" w:y="4897"/>
      <w:shd w:val="solid" w:color="FFFFFF" w:fill="FFFFFF"/>
      <w:spacing w:before="60" w:after="60"/>
      <w:outlineLvl w:val="1"/>
    </w:pPr>
    <w:rPr>
      <w:rFonts w:ascii="FrnkGothITC Bk BT" w:hAnsi="FrnkGothITC Bk BT"/>
      <w:b/>
      <w:color w:val="000080"/>
      <w:sz w:val="24"/>
    </w:rPr>
  </w:style>
  <w:style w:type="paragraph" w:styleId="Heading4">
    <w:name w:val="heading 4"/>
    <w:basedOn w:val="Normal"/>
    <w:next w:val="Normal"/>
    <w:link w:val="Heading4Char"/>
    <w:uiPriority w:val="9"/>
    <w:semiHidden/>
    <w:unhideWhenUsed/>
    <w:qFormat/>
    <w:rsid w:val="00B81B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1B5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1E91"/>
    <w:rPr>
      <w:rFonts w:ascii="FrnkGothITC Bk BT" w:eastAsia="Times New Roman" w:hAnsi="FrnkGothITC Bk BT" w:cs="Times New Roman"/>
      <w:b/>
      <w:color w:val="000080"/>
      <w:sz w:val="24"/>
      <w:szCs w:val="20"/>
      <w:shd w:val="solid" w:color="FFFFFF" w:fill="FFFFFF"/>
    </w:rPr>
  </w:style>
  <w:style w:type="paragraph" w:styleId="Caption">
    <w:name w:val="caption"/>
    <w:basedOn w:val="Normal"/>
    <w:next w:val="Normal"/>
    <w:qFormat/>
    <w:rsid w:val="005A1E91"/>
    <w:pPr>
      <w:framePr w:w="2880" w:h="2877" w:hRule="exact" w:hSpace="187" w:wrap="around" w:vAnchor="page" w:hAnchor="page" w:x="1297" w:y="4897"/>
      <w:shd w:val="solid" w:color="FFFFFF" w:fill="FFFFFF"/>
      <w:spacing w:before="60" w:after="60"/>
    </w:pPr>
    <w:rPr>
      <w:rFonts w:ascii="FrnkGothITC Bk BT" w:hAnsi="FrnkGothITC Bk BT"/>
      <w:b/>
      <w:sz w:val="24"/>
    </w:rPr>
  </w:style>
  <w:style w:type="paragraph" w:styleId="ListParagraph">
    <w:name w:val="List Paragraph"/>
    <w:basedOn w:val="Normal"/>
    <w:uiPriority w:val="34"/>
    <w:qFormat/>
    <w:rsid w:val="005A1E91"/>
    <w:pPr>
      <w:ind w:left="720"/>
      <w:contextualSpacing/>
    </w:pPr>
  </w:style>
  <w:style w:type="character" w:customStyle="1" w:styleId="Heading1Char">
    <w:name w:val="Heading 1 Char"/>
    <w:basedOn w:val="DefaultParagraphFont"/>
    <w:link w:val="Heading1"/>
    <w:uiPriority w:val="9"/>
    <w:rsid w:val="005A1E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E91"/>
    <w:rPr>
      <w:rFonts w:ascii="Tahoma" w:hAnsi="Tahoma" w:cs="Tahoma"/>
      <w:sz w:val="16"/>
      <w:szCs w:val="16"/>
    </w:rPr>
  </w:style>
  <w:style w:type="character" w:customStyle="1" w:styleId="BalloonTextChar">
    <w:name w:val="Balloon Text Char"/>
    <w:basedOn w:val="DefaultParagraphFont"/>
    <w:link w:val="BalloonText"/>
    <w:uiPriority w:val="99"/>
    <w:semiHidden/>
    <w:rsid w:val="005A1E91"/>
    <w:rPr>
      <w:rFonts w:ascii="Tahoma" w:eastAsia="Times New Roman" w:hAnsi="Tahoma" w:cs="Tahoma"/>
      <w:sz w:val="16"/>
      <w:szCs w:val="16"/>
    </w:rPr>
  </w:style>
  <w:style w:type="paragraph" w:styleId="Header">
    <w:name w:val="header"/>
    <w:basedOn w:val="Normal"/>
    <w:link w:val="HeaderChar"/>
    <w:uiPriority w:val="99"/>
    <w:unhideWhenUsed/>
    <w:rsid w:val="005A1E91"/>
    <w:pPr>
      <w:tabs>
        <w:tab w:val="center" w:pos="4680"/>
        <w:tab w:val="right" w:pos="9360"/>
      </w:tabs>
    </w:pPr>
  </w:style>
  <w:style w:type="character" w:customStyle="1" w:styleId="HeaderChar">
    <w:name w:val="Header Char"/>
    <w:basedOn w:val="DefaultParagraphFont"/>
    <w:link w:val="Header"/>
    <w:uiPriority w:val="99"/>
    <w:rsid w:val="005A1E91"/>
    <w:rPr>
      <w:rFonts w:ascii="Garamond" w:eastAsia="Times New Roman" w:hAnsi="Garamond" w:cs="Times New Roman"/>
      <w:szCs w:val="20"/>
    </w:rPr>
  </w:style>
  <w:style w:type="paragraph" w:styleId="Footer">
    <w:name w:val="footer"/>
    <w:basedOn w:val="Normal"/>
    <w:link w:val="FooterChar"/>
    <w:uiPriority w:val="99"/>
    <w:unhideWhenUsed/>
    <w:rsid w:val="005A1E91"/>
    <w:pPr>
      <w:tabs>
        <w:tab w:val="center" w:pos="4680"/>
        <w:tab w:val="right" w:pos="9360"/>
      </w:tabs>
    </w:pPr>
  </w:style>
  <w:style w:type="character" w:customStyle="1" w:styleId="FooterChar">
    <w:name w:val="Footer Char"/>
    <w:basedOn w:val="DefaultParagraphFont"/>
    <w:link w:val="Footer"/>
    <w:uiPriority w:val="99"/>
    <w:rsid w:val="005A1E91"/>
    <w:rPr>
      <w:rFonts w:ascii="Garamond" w:eastAsia="Times New Roman" w:hAnsi="Garamond" w:cs="Times New Roman"/>
      <w:szCs w:val="20"/>
    </w:rPr>
  </w:style>
  <w:style w:type="character" w:customStyle="1" w:styleId="Heading4Char">
    <w:name w:val="Heading 4 Char"/>
    <w:basedOn w:val="DefaultParagraphFont"/>
    <w:link w:val="Heading4"/>
    <w:uiPriority w:val="9"/>
    <w:semiHidden/>
    <w:rsid w:val="00B81B54"/>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rsid w:val="00B81B54"/>
    <w:rPr>
      <w:rFonts w:asciiTheme="majorHAnsi" w:eastAsiaTheme="majorEastAsia" w:hAnsiTheme="majorHAnsi" w:cstheme="majorBidi"/>
      <w:color w:val="243F60" w:themeColor="accent1" w:themeShade="7F"/>
      <w:szCs w:val="20"/>
    </w:rPr>
  </w:style>
  <w:style w:type="character" w:styleId="Hyperlink">
    <w:name w:val="Hyperlink"/>
    <w:basedOn w:val="DefaultParagraphFont"/>
    <w:uiPriority w:val="99"/>
    <w:semiHidden/>
    <w:unhideWhenUsed/>
    <w:rsid w:val="00B81B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54"/>
    <w:pPr>
      <w:spacing w:after="0" w:line="240" w:lineRule="auto"/>
    </w:pPr>
    <w:rPr>
      <w:rFonts w:ascii="Garamond" w:eastAsia="Times New Roman" w:hAnsi="Garamond" w:cs="Times New Roman"/>
      <w:szCs w:val="20"/>
    </w:rPr>
  </w:style>
  <w:style w:type="paragraph" w:styleId="Heading1">
    <w:name w:val="heading 1"/>
    <w:basedOn w:val="Normal"/>
    <w:next w:val="Normal"/>
    <w:link w:val="Heading1Char"/>
    <w:uiPriority w:val="9"/>
    <w:qFormat/>
    <w:rsid w:val="005A1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A1E91"/>
    <w:pPr>
      <w:keepNext/>
      <w:framePr w:w="2880" w:h="2877" w:hRule="exact" w:hSpace="187" w:wrap="around" w:vAnchor="page" w:hAnchor="page" w:x="1297" w:y="4897"/>
      <w:shd w:val="solid" w:color="FFFFFF" w:fill="FFFFFF"/>
      <w:spacing w:before="60" w:after="60"/>
      <w:outlineLvl w:val="1"/>
    </w:pPr>
    <w:rPr>
      <w:rFonts w:ascii="FrnkGothITC Bk BT" w:hAnsi="FrnkGothITC Bk BT"/>
      <w:b/>
      <w:color w:val="000080"/>
      <w:sz w:val="24"/>
    </w:rPr>
  </w:style>
  <w:style w:type="paragraph" w:styleId="Heading4">
    <w:name w:val="heading 4"/>
    <w:basedOn w:val="Normal"/>
    <w:next w:val="Normal"/>
    <w:link w:val="Heading4Char"/>
    <w:uiPriority w:val="9"/>
    <w:semiHidden/>
    <w:unhideWhenUsed/>
    <w:qFormat/>
    <w:rsid w:val="00B81B5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81B5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1E91"/>
    <w:rPr>
      <w:rFonts w:ascii="FrnkGothITC Bk BT" w:eastAsia="Times New Roman" w:hAnsi="FrnkGothITC Bk BT" w:cs="Times New Roman"/>
      <w:b/>
      <w:color w:val="000080"/>
      <w:sz w:val="24"/>
      <w:szCs w:val="20"/>
      <w:shd w:val="solid" w:color="FFFFFF" w:fill="FFFFFF"/>
    </w:rPr>
  </w:style>
  <w:style w:type="paragraph" w:styleId="Caption">
    <w:name w:val="caption"/>
    <w:basedOn w:val="Normal"/>
    <w:next w:val="Normal"/>
    <w:qFormat/>
    <w:rsid w:val="005A1E91"/>
    <w:pPr>
      <w:framePr w:w="2880" w:h="2877" w:hRule="exact" w:hSpace="187" w:wrap="around" w:vAnchor="page" w:hAnchor="page" w:x="1297" w:y="4897"/>
      <w:shd w:val="solid" w:color="FFFFFF" w:fill="FFFFFF"/>
      <w:spacing w:before="60" w:after="60"/>
    </w:pPr>
    <w:rPr>
      <w:rFonts w:ascii="FrnkGothITC Bk BT" w:hAnsi="FrnkGothITC Bk BT"/>
      <w:b/>
      <w:sz w:val="24"/>
    </w:rPr>
  </w:style>
  <w:style w:type="paragraph" w:styleId="ListParagraph">
    <w:name w:val="List Paragraph"/>
    <w:basedOn w:val="Normal"/>
    <w:uiPriority w:val="34"/>
    <w:qFormat/>
    <w:rsid w:val="005A1E91"/>
    <w:pPr>
      <w:ind w:left="720"/>
      <w:contextualSpacing/>
    </w:pPr>
  </w:style>
  <w:style w:type="character" w:customStyle="1" w:styleId="Heading1Char">
    <w:name w:val="Heading 1 Char"/>
    <w:basedOn w:val="DefaultParagraphFont"/>
    <w:link w:val="Heading1"/>
    <w:uiPriority w:val="9"/>
    <w:rsid w:val="005A1E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A1E91"/>
    <w:rPr>
      <w:rFonts w:ascii="Tahoma" w:hAnsi="Tahoma" w:cs="Tahoma"/>
      <w:sz w:val="16"/>
      <w:szCs w:val="16"/>
    </w:rPr>
  </w:style>
  <w:style w:type="character" w:customStyle="1" w:styleId="BalloonTextChar">
    <w:name w:val="Balloon Text Char"/>
    <w:basedOn w:val="DefaultParagraphFont"/>
    <w:link w:val="BalloonText"/>
    <w:uiPriority w:val="99"/>
    <w:semiHidden/>
    <w:rsid w:val="005A1E91"/>
    <w:rPr>
      <w:rFonts w:ascii="Tahoma" w:eastAsia="Times New Roman" w:hAnsi="Tahoma" w:cs="Tahoma"/>
      <w:sz w:val="16"/>
      <w:szCs w:val="16"/>
    </w:rPr>
  </w:style>
  <w:style w:type="paragraph" w:styleId="Header">
    <w:name w:val="header"/>
    <w:basedOn w:val="Normal"/>
    <w:link w:val="HeaderChar"/>
    <w:uiPriority w:val="99"/>
    <w:unhideWhenUsed/>
    <w:rsid w:val="005A1E91"/>
    <w:pPr>
      <w:tabs>
        <w:tab w:val="center" w:pos="4680"/>
        <w:tab w:val="right" w:pos="9360"/>
      </w:tabs>
    </w:pPr>
  </w:style>
  <w:style w:type="character" w:customStyle="1" w:styleId="HeaderChar">
    <w:name w:val="Header Char"/>
    <w:basedOn w:val="DefaultParagraphFont"/>
    <w:link w:val="Header"/>
    <w:uiPriority w:val="99"/>
    <w:rsid w:val="005A1E91"/>
    <w:rPr>
      <w:rFonts w:ascii="Garamond" w:eastAsia="Times New Roman" w:hAnsi="Garamond" w:cs="Times New Roman"/>
      <w:szCs w:val="20"/>
    </w:rPr>
  </w:style>
  <w:style w:type="paragraph" w:styleId="Footer">
    <w:name w:val="footer"/>
    <w:basedOn w:val="Normal"/>
    <w:link w:val="FooterChar"/>
    <w:uiPriority w:val="99"/>
    <w:unhideWhenUsed/>
    <w:rsid w:val="005A1E91"/>
    <w:pPr>
      <w:tabs>
        <w:tab w:val="center" w:pos="4680"/>
        <w:tab w:val="right" w:pos="9360"/>
      </w:tabs>
    </w:pPr>
  </w:style>
  <w:style w:type="character" w:customStyle="1" w:styleId="FooterChar">
    <w:name w:val="Footer Char"/>
    <w:basedOn w:val="DefaultParagraphFont"/>
    <w:link w:val="Footer"/>
    <w:uiPriority w:val="99"/>
    <w:rsid w:val="005A1E91"/>
    <w:rPr>
      <w:rFonts w:ascii="Garamond" w:eastAsia="Times New Roman" w:hAnsi="Garamond" w:cs="Times New Roman"/>
      <w:szCs w:val="20"/>
    </w:rPr>
  </w:style>
  <w:style w:type="character" w:customStyle="1" w:styleId="Heading4Char">
    <w:name w:val="Heading 4 Char"/>
    <w:basedOn w:val="DefaultParagraphFont"/>
    <w:link w:val="Heading4"/>
    <w:uiPriority w:val="9"/>
    <w:semiHidden/>
    <w:rsid w:val="00B81B54"/>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uiPriority w:val="9"/>
    <w:rsid w:val="00B81B54"/>
    <w:rPr>
      <w:rFonts w:asciiTheme="majorHAnsi" w:eastAsiaTheme="majorEastAsia" w:hAnsiTheme="majorHAnsi" w:cstheme="majorBidi"/>
      <w:color w:val="243F60" w:themeColor="accent1" w:themeShade="7F"/>
      <w:szCs w:val="20"/>
    </w:rPr>
  </w:style>
  <w:style w:type="character" w:styleId="Hyperlink">
    <w:name w:val="Hyperlink"/>
    <w:basedOn w:val="DefaultParagraphFont"/>
    <w:uiPriority w:val="99"/>
    <w:semiHidden/>
    <w:unhideWhenUsed/>
    <w:rsid w:val="00B81B54"/>
    <w:rPr>
      <w:color w:val="0000FF"/>
      <w:u w:val="single"/>
    </w:rPr>
  </w:style>
</w:styles>
</file>

<file path=word/webSettings.xml><?xml version="1.0" encoding="utf-8"?>
<w:webSettings xmlns:r="http://schemas.openxmlformats.org/officeDocument/2006/relationships" xmlns:w="http://schemas.openxmlformats.org/wordprocessingml/2006/main">
  <w:divs>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vsearch/p?title=Engineer&amp;trk=prof-exp-tit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nkedin.com/company/4284?trk=prof-exp-company-name" TargetMode="External"/><Relationship Id="rId12" Type="http://schemas.openxmlformats.org/officeDocument/2006/relationships/hyperlink" Target="https://www.linkedin.com/company/108306?trk=prof-exp-company-name"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14432?trk=prof-exp-company-nam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company/55430?trk=prof-exp-company-name" TargetMode="External"/><Relationship Id="rId4" Type="http://schemas.openxmlformats.org/officeDocument/2006/relationships/webSettings" Target="webSettings.xml"/><Relationship Id="rId9" Type="http://schemas.openxmlformats.org/officeDocument/2006/relationships/hyperlink" Target="https://www.linkedin.com/vsearch/p?company=City+of+Springville&amp;trk=prof-exp-company-na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Keck</dc:creator>
  <cp:lastModifiedBy>Main</cp:lastModifiedBy>
  <cp:revision>4</cp:revision>
  <cp:lastPrinted>2015-01-27T22:01:00Z</cp:lastPrinted>
  <dcterms:created xsi:type="dcterms:W3CDTF">2015-02-09T03:27:00Z</dcterms:created>
  <dcterms:modified xsi:type="dcterms:W3CDTF">2016-07-25T16:16:00Z</dcterms:modified>
</cp:coreProperties>
</file>